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7AB3FB" w14:textId="038B1420" w:rsidR="00940728" w:rsidRPr="00130456" w:rsidRDefault="00C8771B" w:rsidP="00786BB6">
      <w:pPr>
        <w:pStyle w:val="Heading1"/>
        <w:ind w:left="426"/>
        <w:rPr>
          <w:color w:val="auto"/>
          <w:spacing w:val="-11"/>
          <w:sz w:val="60"/>
          <w:szCs w:val="60"/>
        </w:rPr>
      </w:pPr>
      <w:r w:rsidRPr="0046345D">
        <w:rPr>
          <w:noProof/>
          <w:color w:val="26B756" w:themeColor="accent2"/>
          <w:lang w:bidi="ar-SA"/>
        </w:rPr>
        <w:drawing>
          <wp:anchor distT="0" distB="0" distL="114300" distR="114300" simplePos="0" relativeHeight="251645952" behindDoc="0" locked="0" layoutInCell="1" allowOverlap="0" wp14:anchorId="657AB536" wp14:editId="657AB537">
            <wp:simplePos x="0" y="0"/>
            <wp:positionH relativeFrom="margin">
              <wp:align>center</wp:align>
            </wp:positionH>
            <wp:positionV relativeFrom="page">
              <wp:posOffset>1028700</wp:posOffset>
            </wp:positionV>
            <wp:extent cx="6451600" cy="4304030"/>
            <wp:effectExtent l="0" t="0" r="6350" b="127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51600" cy="4304030"/>
                    </a:xfrm>
                    <a:prstGeom prst="rect">
                      <a:avLst/>
                    </a:prstGeom>
                  </pic:spPr>
                </pic:pic>
              </a:graphicData>
            </a:graphic>
            <wp14:sizeRelH relativeFrom="margin">
              <wp14:pctWidth>0</wp14:pctWidth>
            </wp14:sizeRelH>
            <wp14:sizeRelV relativeFrom="margin">
              <wp14:pctHeight>0</wp14:pctHeight>
            </wp14:sizeRelV>
          </wp:anchor>
        </w:drawing>
      </w:r>
      <w:r w:rsidR="0046345D" w:rsidRPr="0046345D">
        <w:rPr>
          <w:noProof/>
          <w:color w:val="26B756" w:themeColor="accent2"/>
          <w:lang w:bidi="ar-SA"/>
        </w:rPr>
        <w:t>District</w:t>
      </w:r>
      <w:r w:rsidR="00786BB6" w:rsidRPr="0046345D">
        <w:rPr>
          <w:noProof/>
          <w:color w:val="26B756" w:themeColor="accent2"/>
          <w:lang w:bidi="ar-SA"/>
        </w:rPr>
        <w:t xml:space="preserve"> </w:t>
      </w:r>
      <w:r w:rsidR="0036315F">
        <w:rPr>
          <w:noProof/>
          <w:color w:val="26B756" w:themeColor="accent2"/>
          <w:lang w:bidi="ar-SA"/>
        </w:rPr>
        <w:t>Lead Volunteer</w:t>
      </w:r>
      <w:r w:rsidR="00720E4B" w:rsidRPr="0046345D">
        <w:rPr>
          <w:noProof/>
          <w:color w:val="26B756" w:themeColor="accent2"/>
          <w:lang w:bidi="ar-SA"/>
        </w:rPr>
        <w:t xml:space="preserve"> </w:t>
      </w:r>
      <w:r w:rsidR="004A2CBA" w:rsidRPr="00130456">
        <w:rPr>
          <w:color w:val="auto"/>
          <w:spacing w:val="-11"/>
          <w:sz w:val="60"/>
          <w:szCs w:val="60"/>
        </w:rPr>
        <w:t xml:space="preserve"> </w:t>
      </w:r>
    </w:p>
    <w:p w14:paraId="657AB3FC" w14:textId="4A511B1A" w:rsidR="004E31E2" w:rsidRPr="00581F5B" w:rsidRDefault="00786BB6" w:rsidP="00786BB6">
      <w:pPr>
        <w:pStyle w:val="Heading2"/>
        <w:ind w:left="426"/>
        <w:rPr>
          <w:color w:val="auto"/>
        </w:rPr>
      </w:pPr>
      <w:r>
        <w:rPr>
          <w:color w:val="auto"/>
        </w:rPr>
        <w:t xml:space="preserve">Information for anyone considering the role of </w:t>
      </w:r>
      <w:r w:rsidR="0046345D">
        <w:rPr>
          <w:color w:val="auto"/>
        </w:rPr>
        <w:t>District</w:t>
      </w:r>
      <w:r>
        <w:rPr>
          <w:color w:val="auto"/>
        </w:rPr>
        <w:t xml:space="preserve"> </w:t>
      </w:r>
      <w:r w:rsidR="0036315F">
        <w:rPr>
          <w:color w:val="auto"/>
        </w:rPr>
        <w:t>Lead Volunteer</w:t>
      </w:r>
      <w:r>
        <w:rPr>
          <w:color w:val="auto"/>
        </w:rPr>
        <w:t xml:space="preserve"> for </w:t>
      </w:r>
      <w:r w:rsidR="004604D9">
        <w:rPr>
          <w:color w:val="auto"/>
        </w:rPr>
        <w:t>Southern</w:t>
      </w:r>
      <w:r w:rsidR="0080040F">
        <w:rPr>
          <w:color w:val="auto"/>
        </w:rPr>
        <w:t xml:space="preserve"> </w:t>
      </w:r>
      <w:r w:rsidR="00811923">
        <w:rPr>
          <w:color w:val="auto"/>
        </w:rPr>
        <w:t>Norfolk</w:t>
      </w:r>
    </w:p>
    <w:p w14:paraId="657AB3FD" w14:textId="77777777" w:rsidR="004A2CBA" w:rsidRDefault="004A2CBA" w:rsidP="00A17A3E">
      <w:pPr>
        <w:pStyle w:val="BodyText"/>
      </w:pPr>
    </w:p>
    <w:p w14:paraId="657AB3FE" w14:textId="77777777" w:rsidR="00B45568" w:rsidRDefault="00B45568" w:rsidP="00B45568">
      <w:pPr>
        <w:pStyle w:val="BodyText"/>
        <w:tabs>
          <w:tab w:val="left" w:pos="3828"/>
        </w:tabs>
      </w:pPr>
    </w:p>
    <w:p w14:paraId="657AB3FF" w14:textId="77777777" w:rsidR="00C32D72" w:rsidRDefault="00C32D72">
      <w:pPr>
        <w:rPr>
          <w:sz w:val="20"/>
          <w:szCs w:val="20"/>
        </w:rPr>
      </w:pPr>
      <w:r>
        <w:br w:type="page"/>
      </w:r>
    </w:p>
    <w:p w14:paraId="657AB400" w14:textId="77777777" w:rsidR="006B226D" w:rsidRPr="0046345D" w:rsidRDefault="006B226D" w:rsidP="00884357">
      <w:pPr>
        <w:pStyle w:val="Heading2"/>
        <w:rPr>
          <w:color w:val="26B756" w:themeColor="accent2"/>
        </w:rPr>
      </w:pPr>
      <w:r w:rsidRPr="0046345D">
        <w:rPr>
          <w:color w:val="26B756" w:themeColor="accent2"/>
        </w:rPr>
        <w:lastRenderedPageBreak/>
        <w:t xml:space="preserve">About us </w:t>
      </w:r>
    </w:p>
    <w:p w14:paraId="657AB401" w14:textId="77777777" w:rsidR="006B226D" w:rsidRPr="00B6504D" w:rsidRDefault="006B226D" w:rsidP="006B226D">
      <w:pPr>
        <w:pStyle w:val="Columnnumbers"/>
        <w:rPr>
          <w:color w:val="auto"/>
        </w:rPr>
      </w:pPr>
      <w:r w:rsidRPr="00B6504D">
        <w:rPr>
          <w:color w:val="auto"/>
        </w:rPr>
        <w:t>Overview of Scouting</w:t>
      </w:r>
    </w:p>
    <w:p w14:paraId="657AB402" w14:textId="611116F8" w:rsidR="006B226D" w:rsidRPr="00030557" w:rsidRDefault="006B226D" w:rsidP="006B226D">
      <w:pPr>
        <w:pStyle w:val="BodyText"/>
      </w:pPr>
      <w:r w:rsidRPr="00030557">
        <w:t xml:space="preserve">We are the UK’s biggest mixed youth organisation. We change lives by offering </w:t>
      </w:r>
      <w:r w:rsidR="0036315F">
        <w:t>4</w:t>
      </w:r>
      <w:r w:rsidRPr="00030557">
        <w:t xml:space="preserve"> to 25 year olds fun and challenging activities, unique experiences, everyday adventure and the chance to help others so that we make a positive impact in communities.</w:t>
      </w:r>
    </w:p>
    <w:p w14:paraId="657AB403" w14:textId="77777777" w:rsidR="006B226D" w:rsidRPr="00030557" w:rsidRDefault="006B226D" w:rsidP="006B226D">
      <w:pPr>
        <w:pStyle w:val="BodyText"/>
      </w:pPr>
      <w:r w:rsidRPr="00030557">
        <w:t xml:space="preserve">Scouts helps children and young adults reach their full potential. </w:t>
      </w:r>
      <w:r>
        <w:t>Our members gain valuable</w:t>
      </w:r>
      <w:r w:rsidRPr="00030557">
        <w:t xml:space="preserve"> skills</w:t>
      </w:r>
      <w:r>
        <w:t xml:space="preserve"> for life</w:t>
      </w:r>
      <w:r w:rsidRPr="00030557">
        <w:t xml:space="preserve"> including teamwork, time management, leadership, initiative, planning, communication, self-motivation, cultural awareness and commitment. We help young people to get jobs, save lives and even change the world.</w:t>
      </w:r>
    </w:p>
    <w:p w14:paraId="657AB404" w14:textId="77777777" w:rsidR="00C24DE0" w:rsidRDefault="00910097" w:rsidP="006B226D">
      <w:pPr>
        <w:pStyle w:val="Columnnumbers"/>
        <w:rPr>
          <w:color w:val="auto"/>
        </w:rPr>
      </w:pPr>
      <w:r>
        <w:rPr>
          <w:noProof/>
          <w:lang w:bidi="ar-SA"/>
        </w:rPr>
        <w:drawing>
          <wp:anchor distT="0" distB="0" distL="114300" distR="114300" simplePos="0" relativeHeight="251707392" behindDoc="0" locked="0" layoutInCell="1" allowOverlap="1" wp14:anchorId="657AB538" wp14:editId="657AB539">
            <wp:simplePos x="0" y="0"/>
            <wp:positionH relativeFrom="margin">
              <wp:align>left</wp:align>
            </wp:positionH>
            <wp:positionV relativeFrom="paragraph">
              <wp:posOffset>60325</wp:posOffset>
            </wp:positionV>
            <wp:extent cx="6619875" cy="440372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619875" cy="4403725"/>
                    </a:xfrm>
                    <a:prstGeom prst="rect">
                      <a:avLst/>
                    </a:prstGeom>
                  </pic:spPr>
                </pic:pic>
              </a:graphicData>
            </a:graphic>
            <wp14:sizeRelH relativeFrom="margin">
              <wp14:pctWidth>0</wp14:pctWidth>
            </wp14:sizeRelH>
            <wp14:sizeRelV relativeFrom="margin">
              <wp14:pctHeight>0</wp14:pctHeight>
            </wp14:sizeRelV>
          </wp:anchor>
        </w:drawing>
      </w:r>
    </w:p>
    <w:p w14:paraId="657AB405" w14:textId="77777777" w:rsidR="006B226D" w:rsidRPr="00B6504D" w:rsidRDefault="006B226D" w:rsidP="00F7201A">
      <w:pPr>
        <w:pStyle w:val="Columnnumbers"/>
        <w:spacing w:before="240"/>
        <w:rPr>
          <w:color w:val="auto"/>
        </w:rPr>
      </w:pPr>
      <w:r w:rsidRPr="00B6504D">
        <w:rPr>
          <w:color w:val="auto"/>
        </w:rPr>
        <w:t>What do Scouts do?</w:t>
      </w:r>
    </w:p>
    <w:p w14:paraId="657AB406" w14:textId="77777777" w:rsidR="00C24DE0" w:rsidRDefault="006B226D" w:rsidP="006B226D">
      <w:pPr>
        <w:pStyle w:val="BodyText"/>
      </w:pPr>
      <w:r w:rsidRPr="00030557">
        <w:t>Scouts take part in</w:t>
      </w:r>
      <w:r>
        <w:t xml:space="preserve"> a wide range of</w:t>
      </w:r>
      <w:r w:rsidRPr="00030557">
        <w:t xml:space="preserve"> activities as diverse as kayaking, abseiling, expeditions overseas, photography, climbing and zorbing. As a Scout you can learn survival skills, first aid, computer programming or even how to fly a plane. There’s something for every</w:t>
      </w:r>
      <w:r>
        <w:t>one</w:t>
      </w:r>
      <w:r w:rsidRPr="00030557">
        <w:t>. It’s a great way to have fun, make friends, get outdoors, express your creativity and experience the wider world.</w:t>
      </w:r>
    </w:p>
    <w:p w14:paraId="657AB407" w14:textId="77777777" w:rsidR="00C24DE0" w:rsidRPr="00030557" w:rsidRDefault="00C24DE0" w:rsidP="00910097">
      <w:pPr>
        <w:pStyle w:val="BodyText"/>
        <w:spacing w:after="0"/>
      </w:pPr>
    </w:p>
    <w:p w14:paraId="657AB408" w14:textId="77777777" w:rsidR="006B226D" w:rsidRPr="00B6504D" w:rsidRDefault="006B226D" w:rsidP="006B226D">
      <w:pPr>
        <w:pStyle w:val="Columnnumbers"/>
        <w:rPr>
          <w:color w:val="auto"/>
        </w:rPr>
      </w:pPr>
      <w:r w:rsidRPr="00B6504D">
        <w:rPr>
          <w:color w:val="auto"/>
        </w:rPr>
        <w:t>What do volunteers do?</w:t>
      </w:r>
    </w:p>
    <w:p w14:paraId="657AB409" w14:textId="77777777" w:rsidR="006B226D" w:rsidRPr="00030557" w:rsidRDefault="006B226D" w:rsidP="006B226D">
      <w:pPr>
        <w:pStyle w:val="BodyText"/>
      </w:pPr>
      <w:r w:rsidRPr="00030557">
        <w:t xml:space="preserve">This everyday adventure is </w:t>
      </w:r>
      <w:r>
        <w:t xml:space="preserve">only </w:t>
      </w:r>
      <w:r w:rsidRPr="00030557">
        <w:t xml:space="preserve">possible thanks to our </w:t>
      </w:r>
      <w:r>
        <w:t xml:space="preserve">team of </w:t>
      </w:r>
      <w:r w:rsidRPr="00030557">
        <w:t xml:space="preserve">adult volunteers, who support Scouts in a wide range of roles from working directly with young people, to helping manage a </w:t>
      </w:r>
      <w:r>
        <w:t xml:space="preserve">local community based </w:t>
      </w:r>
      <w:r w:rsidRPr="00030557">
        <w:t>Group, to being a charity Trustee. We help volunteers get the most out of their experiences at Scouts by providing opportunities for adventure, training</w:t>
      </w:r>
      <w:r>
        <w:t>,</w:t>
      </w:r>
      <w:r w:rsidRPr="00030557">
        <w:t xml:space="preserve"> fun and friendship.</w:t>
      </w:r>
    </w:p>
    <w:p w14:paraId="657AB40A" w14:textId="77777777" w:rsidR="006B226D" w:rsidRDefault="006B226D" w:rsidP="006B226D">
      <w:pPr>
        <w:pStyle w:val="BodyText"/>
      </w:pPr>
      <w:r w:rsidRPr="00030557">
        <w:t>Our award winning training scheme for volunteers means that adults get as much from Scouts as young people. Our approach focuses on what you want to get out of volunteering with Scouts, while respecting how much time you can offer. Over 90% of Scout volunteers say that their skills and experiences have been useful in their work or personal life.</w:t>
      </w:r>
      <w:r w:rsidR="00C577EA" w:rsidRPr="00C577EA">
        <w:rPr>
          <w:noProof/>
          <w:sz w:val="22"/>
          <w:szCs w:val="22"/>
        </w:rPr>
        <w:t xml:space="preserve"> </w:t>
      </w:r>
    </w:p>
    <w:p w14:paraId="657AB40B" w14:textId="77777777" w:rsidR="00C24DE0" w:rsidRPr="00030557" w:rsidRDefault="00C24DE0" w:rsidP="00910097">
      <w:pPr>
        <w:pStyle w:val="BodyText"/>
        <w:spacing w:after="0"/>
      </w:pPr>
    </w:p>
    <w:p w14:paraId="657AB40C" w14:textId="77777777" w:rsidR="006B226D" w:rsidRPr="00B6504D" w:rsidRDefault="006B226D" w:rsidP="006B226D">
      <w:pPr>
        <w:pStyle w:val="Columnnumbers"/>
        <w:rPr>
          <w:color w:val="auto"/>
        </w:rPr>
      </w:pPr>
      <w:r w:rsidRPr="00B6504D">
        <w:rPr>
          <w:color w:val="auto"/>
        </w:rPr>
        <w:lastRenderedPageBreak/>
        <w:t>Key facts and figures</w:t>
      </w:r>
    </w:p>
    <w:p w14:paraId="657AB40D" w14:textId="77777777" w:rsidR="006B226D" w:rsidRDefault="006B226D" w:rsidP="006B226D">
      <w:pPr>
        <w:pStyle w:val="BodyText"/>
      </w:pPr>
      <w:r w:rsidRPr="00030557">
        <w:t xml:space="preserve">The Scout Association is a </w:t>
      </w:r>
      <w:r>
        <w:t>UK</w:t>
      </w:r>
      <w:r w:rsidRPr="00030557">
        <w:t xml:space="preserve"> charity</w:t>
      </w:r>
      <w:r>
        <w:t xml:space="preserve"> founded in 1907 and now boasts </w:t>
      </w:r>
      <w:r w:rsidRPr="00030557">
        <w:t xml:space="preserve">a membership of </w:t>
      </w:r>
      <w:r>
        <w:t>over</w:t>
      </w:r>
      <w:r w:rsidRPr="00030557">
        <w:t xml:space="preserve"> </w:t>
      </w:r>
      <w:r>
        <w:t>620</w:t>
      </w:r>
      <w:r w:rsidRPr="00030557">
        <w:t>,000 young people and adult leaders</w:t>
      </w:r>
      <w:r>
        <w:t>.</w:t>
      </w:r>
      <w:r w:rsidRPr="00030557">
        <w:t xml:space="preserve"> </w:t>
      </w:r>
      <w:r>
        <w:t>We are</w:t>
      </w:r>
      <w:r w:rsidRPr="00030557">
        <w:t xml:space="preserve"> the largest mixed youth movement in the UK. Scouting activity is delivered through 7,000-plus community</w:t>
      </w:r>
      <w:r>
        <w:t xml:space="preserve"> </w:t>
      </w:r>
      <w:r w:rsidRPr="00030557">
        <w:t>based Scout Groups nationwide</w:t>
      </w:r>
      <w:r>
        <w:t>.</w:t>
      </w:r>
    </w:p>
    <w:p w14:paraId="657AB40E" w14:textId="77777777" w:rsidR="006B226D" w:rsidRPr="00030557" w:rsidRDefault="006B226D" w:rsidP="006B226D">
      <w:pPr>
        <w:pStyle w:val="BodyText"/>
      </w:pPr>
      <w:r>
        <w:t>Scouting</w:t>
      </w:r>
      <w:r w:rsidRPr="00030557">
        <w:t xml:space="preserve"> is widely recognised and is one of the most trusted charities in the UK, giving it a significant level of influence and responsibility. Scouting’s greatest strength lies in its grass roots. It is locally that </w:t>
      </w:r>
      <w:r>
        <w:t>Scouting</w:t>
      </w:r>
      <w:r w:rsidRPr="00030557">
        <w:t xml:space="preserve"> is best able to identify and work directly with young people most in need.</w:t>
      </w:r>
    </w:p>
    <w:p w14:paraId="657AB40F" w14:textId="77777777" w:rsidR="006B226D" w:rsidRPr="00030557" w:rsidRDefault="006B226D" w:rsidP="006B226D">
      <w:pPr>
        <w:pStyle w:val="BodyText"/>
      </w:pPr>
      <w:r w:rsidRPr="00030557">
        <w:t>We believe that through the everyday adventure of Scouting, young people and adult volunteers regularly experience new challenges that enrich and change their lives.</w:t>
      </w:r>
    </w:p>
    <w:p w14:paraId="657AB410" w14:textId="77777777" w:rsidR="006B226D" w:rsidRPr="00030557" w:rsidRDefault="006B226D" w:rsidP="006B226D">
      <w:pPr>
        <w:pStyle w:val="BodyText"/>
      </w:pPr>
      <w:r w:rsidRPr="00030557">
        <w:t xml:space="preserve">The current focus for the Trustees and those in Scouting in the UK is delivering our </w:t>
      </w:r>
      <w:r>
        <w:t>strategic v</w:t>
      </w:r>
      <w:r w:rsidRPr="00030557">
        <w:t>ision.</w:t>
      </w:r>
    </w:p>
    <w:p w14:paraId="657AB411" w14:textId="77777777" w:rsidR="00C24DE0" w:rsidRDefault="00C24DE0" w:rsidP="00C24DE0"/>
    <w:p w14:paraId="657AB412" w14:textId="77777777" w:rsidR="006B226D" w:rsidRPr="0046345D" w:rsidRDefault="00C577EA" w:rsidP="00EF5FAE">
      <w:pPr>
        <w:pStyle w:val="Heading2"/>
        <w:rPr>
          <w:rFonts w:eastAsiaTheme="minorHAnsi" w:cstheme="minorHAnsi"/>
          <w:b/>
          <w:smallCaps/>
          <w:color w:val="26B756" w:themeColor="accent2"/>
          <w:sz w:val="28"/>
          <w:lang w:bidi="ar-SA"/>
        </w:rPr>
      </w:pPr>
      <w:r w:rsidRPr="0046345D">
        <w:rPr>
          <w:noProof/>
          <w:color w:val="26B756" w:themeColor="accent2"/>
          <w:lang w:bidi="ar-SA"/>
        </w:rPr>
        <w:drawing>
          <wp:anchor distT="0" distB="0" distL="114300" distR="114300" simplePos="0" relativeHeight="251711488" behindDoc="0" locked="0" layoutInCell="1" allowOverlap="1" wp14:anchorId="657AB53A" wp14:editId="657AB53B">
            <wp:simplePos x="0" y="0"/>
            <wp:positionH relativeFrom="margin">
              <wp:align>right</wp:align>
            </wp:positionH>
            <wp:positionV relativeFrom="paragraph">
              <wp:posOffset>22225</wp:posOffset>
            </wp:positionV>
            <wp:extent cx="3594100" cy="1993900"/>
            <wp:effectExtent l="0" t="0" r="635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594100" cy="1993900"/>
                    </a:xfrm>
                    <a:prstGeom prst="rect">
                      <a:avLst/>
                    </a:prstGeom>
                  </pic:spPr>
                </pic:pic>
              </a:graphicData>
            </a:graphic>
            <wp14:sizeRelH relativeFrom="margin">
              <wp14:pctWidth>0</wp14:pctWidth>
            </wp14:sizeRelH>
            <wp14:sizeRelV relativeFrom="margin">
              <wp14:pctHeight>0</wp14:pctHeight>
            </wp14:sizeRelV>
          </wp:anchor>
        </w:drawing>
      </w:r>
      <w:r w:rsidR="008B7D17" w:rsidRPr="0046345D">
        <w:rPr>
          <w:color w:val="26B756" w:themeColor="accent2"/>
        </w:rPr>
        <w:t>Our s</w:t>
      </w:r>
      <w:r w:rsidR="006B226D" w:rsidRPr="0046345D">
        <w:rPr>
          <w:color w:val="26B756" w:themeColor="accent2"/>
        </w:rPr>
        <w:t>trategy</w:t>
      </w:r>
    </w:p>
    <w:p w14:paraId="657AB413" w14:textId="183DC2B6" w:rsidR="006B226D" w:rsidRDefault="006B226D" w:rsidP="006B226D">
      <w:pPr>
        <w:pStyle w:val="BodyText"/>
        <w:rPr>
          <w:color w:val="ED4024" w:themeColor="accent1"/>
        </w:rPr>
      </w:pPr>
      <w:r w:rsidRPr="00C62A43">
        <w:t>A new strategic plan for Scouting across the UK is currently nearing completion to secure a strategic direction through to 202</w:t>
      </w:r>
      <w:r w:rsidR="0036315F">
        <w:t>5</w:t>
      </w:r>
      <w:r w:rsidRPr="00C62A43">
        <w:t xml:space="preserve"> and to grow on the success of the current plan. </w:t>
      </w:r>
      <w:r>
        <w:t xml:space="preserve">Team UK (the team of </w:t>
      </w:r>
      <w:r w:rsidR="0036315F">
        <w:t>lead volunteers</w:t>
      </w:r>
      <w:r>
        <w:t xml:space="preserve"> that leads Scouting across the UK) </w:t>
      </w:r>
      <w:r w:rsidRPr="00C62A43">
        <w:t>will play a key part in leading the delivery of this strategy</w:t>
      </w:r>
      <w:r>
        <w:t>.</w:t>
      </w:r>
      <w:r w:rsidRPr="00C62A43">
        <w:t xml:space="preserve"> More details on the work towards our new plan are available </w:t>
      </w:r>
      <w:hyperlink r:id="rId13" w:history="1">
        <w:r w:rsidR="00C54781" w:rsidRPr="00C54781">
          <w:rPr>
            <w:rStyle w:val="Hyperlink"/>
          </w:rPr>
          <w:t>online</w:t>
        </w:r>
      </w:hyperlink>
      <w:r w:rsidR="00C54781">
        <w:t>.</w:t>
      </w:r>
      <w:r w:rsidRPr="00C62A43">
        <w:t xml:space="preserve"> </w:t>
      </w:r>
    </w:p>
    <w:p w14:paraId="657AB414" w14:textId="77777777" w:rsidR="00910097" w:rsidRDefault="00910097" w:rsidP="006B226D">
      <w:pPr>
        <w:pStyle w:val="BodyText"/>
      </w:pPr>
    </w:p>
    <w:p w14:paraId="657AB415" w14:textId="1E1CFDF0" w:rsidR="006B226D" w:rsidRPr="00B6504D" w:rsidRDefault="006B226D" w:rsidP="007629A6">
      <w:pPr>
        <w:pStyle w:val="Quotehighlight"/>
        <w:rPr>
          <w:color w:val="000000" w:themeColor="text1"/>
        </w:rPr>
      </w:pPr>
      <w:r w:rsidRPr="00B6504D">
        <w:rPr>
          <w:color w:val="000000" w:themeColor="text1"/>
        </w:rPr>
        <w:t>By 202</w:t>
      </w:r>
      <w:r w:rsidR="0036315F">
        <w:rPr>
          <w:color w:val="000000" w:themeColor="text1"/>
        </w:rPr>
        <w:t>5</w:t>
      </w:r>
      <w:r w:rsidRPr="00B6504D">
        <w:rPr>
          <w:color w:val="000000" w:themeColor="text1"/>
        </w:rPr>
        <w:t xml:space="preserve"> we will have prepared more young people with skills for life, supported by amazing leaders delivering an inspiring programme. We will be growing, more inclusive, shaped by young people and making a bigger impact in our communities.</w:t>
      </w:r>
    </w:p>
    <w:p w14:paraId="657AB417" w14:textId="77777777" w:rsidR="006B226D" w:rsidRPr="0046345D" w:rsidRDefault="00581F5B" w:rsidP="00910097">
      <w:pPr>
        <w:pStyle w:val="Heading2"/>
        <w:spacing w:before="240" w:after="0"/>
        <w:rPr>
          <w:color w:val="26B756" w:themeColor="accent2"/>
        </w:rPr>
      </w:pPr>
      <w:r w:rsidRPr="0046345D">
        <w:rPr>
          <w:color w:val="26B756" w:themeColor="accent2"/>
        </w:rPr>
        <w:t>Scouting’s f</w:t>
      </w:r>
      <w:r w:rsidR="006B226D" w:rsidRPr="0046345D">
        <w:rPr>
          <w:color w:val="26B756" w:themeColor="accent2"/>
        </w:rPr>
        <w:t>undamentals</w:t>
      </w:r>
    </w:p>
    <w:p w14:paraId="657AB418" w14:textId="77777777" w:rsidR="006B226D" w:rsidRPr="0046345D" w:rsidRDefault="00C24DE0" w:rsidP="00910097">
      <w:pPr>
        <w:pStyle w:val="Heading4"/>
        <w:spacing w:before="240"/>
        <w:rPr>
          <w:color w:val="26B756" w:themeColor="accent2"/>
        </w:rPr>
      </w:pPr>
      <w:r w:rsidRPr="0046345D">
        <w:rPr>
          <w:color w:val="26B756" w:themeColor="accent2"/>
        </w:rPr>
        <w:t>Our m</w:t>
      </w:r>
      <w:r w:rsidR="006B226D" w:rsidRPr="0046345D">
        <w:rPr>
          <w:color w:val="26B756" w:themeColor="accent2"/>
        </w:rPr>
        <w:t>ission</w:t>
      </w:r>
    </w:p>
    <w:p w14:paraId="657AB419" w14:textId="77777777" w:rsidR="006B226D" w:rsidRPr="00030557" w:rsidRDefault="006B226D" w:rsidP="006B226D">
      <w:pPr>
        <w:pStyle w:val="BodyText"/>
      </w:pPr>
      <w:r w:rsidRPr="00030557">
        <w:t>Scouting exists to actively engage and support young people in their personal development, empowering them to make a positive contribution to society.</w:t>
      </w:r>
    </w:p>
    <w:p w14:paraId="657AB41A" w14:textId="77777777" w:rsidR="006B226D" w:rsidRPr="0046345D" w:rsidRDefault="00910097" w:rsidP="006B226D">
      <w:pPr>
        <w:pStyle w:val="Heading4"/>
        <w:rPr>
          <w:color w:val="26B756" w:themeColor="accent2"/>
        </w:rPr>
      </w:pPr>
      <w:r w:rsidRPr="0046345D">
        <w:rPr>
          <w:noProof/>
          <w:color w:val="26B756" w:themeColor="accent2"/>
          <w:lang w:bidi="ar-SA"/>
        </w:rPr>
        <w:drawing>
          <wp:anchor distT="0" distB="0" distL="114300" distR="114300" simplePos="0" relativeHeight="251708416" behindDoc="0" locked="0" layoutInCell="1" allowOverlap="1" wp14:anchorId="657AB53C" wp14:editId="657AB53D">
            <wp:simplePos x="0" y="0"/>
            <wp:positionH relativeFrom="margin">
              <wp:align>left</wp:align>
            </wp:positionH>
            <wp:positionV relativeFrom="paragraph">
              <wp:posOffset>27305</wp:posOffset>
            </wp:positionV>
            <wp:extent cx="3352800" cy="2243455"/>
            <wp:effectExtent l="0" t="0" r="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352800" cy="2243455"/>
                    </a:xfrm>
                    <a:prstGeom prst="rect">
                      <a:avLst/>
                    </a:prstGeom>
                  </pic:spPr>
                </pic:pic>
              </a:graphicData>
            </a:graphic>
            <wp14:sizeRelH relativeFrom="margin">
              <wp14:pctWidth>0</wp14:pctWidth>
            </wp14:sizeRelH>
            <wp14:sizeRelV relativeFrom="margin">
              <wp14:pctHeight>0</wp14:pctHeight>
            </wp14:sizeRelV>
          </wp:anchor>
        </w:drawing>
      </w:r>
      <w:r w:rsidR="00C24DE0" w:rsidRPr="0046345D">
        <w:rPr>
          <w:color w:val="26B756" w:themeColor="accent2"/>
        </w:rPr>
        <w:t>Our v</w:t>
      </w:r>
      <w:r w:rsidR="006B226D" w:rsidRPr="0046345D">
        <w:rPr>
          <w:color w:val="26B756" w:themeColor="accent2"/>
        </w:rPr>
        <w:t>alues</w:t>
      </w:r>
    </w:p>
    <w:p w14:paraId="657AB41B" w14:textId="77777777" w:rsidR="00581F5B" w:rsidRDefault="006B226D" w:rsidP="006B226D">
      <w:pPr>
        <w:pStyle w:val="BodyText"/>
      </w:pPr>
      <w:r w:rsidRPr="00030557">
        <w:t xml:space="preserve">As Scouts, we are guided by these values: </w:t>
      </w:r>
    </w:p>
    <w:p w14:paraId="657AB41C" w14:textId="77777777" w:rsidR="00581F5B" w:rsidRPr="00910097" w:rsidRDefault="00581F5B" w:rsidP="00581F5B">
      <w:pPr>
        <w:pStyle w:val="Heading5"/>
        <w:rPr>
          <w:color w:val="auto"/>
          <w:sz w:val="24"/>
          <w:szCs w:val="24"/>
        </w:rPr>
      </w:pPr>
      <w:r w:rsidRPr="00910097">
        <w:rPr>
          <w:color w:val="auto"/>
          <w:sz w:val="24"/>
          <w:szCs w:val="24"/>
        </w:rPr>
        <w:t>Integrity</w:t>
      </w:r>
    </w:p>
    <w:p w14:paraId="657AB41D" w14:textId="77777777" w:rsidR="00581F5B" w:rsidRPr="00910097" w:rsidRDefault="00581F5B" w:rsidP="00581F5B">
      <w:pPr>
        <w:pStyle w:val="Heading5"/>
        <w:rPr>
          <w:color w:val="auto"/>
          <w:sz w:val="24"/>
          <w:szCs w:val="24"/>
        </w:rPr>
      </w:pPr>
      <w:r w:rsidRPr="00910097">
        <w:rPr>
          <w:color w:val="auto"/>
          <w:sz w:val="24"/>
          <w:szCs w:val="24"/>
        </w:rPr>
        <w:t>Respect</w:t>
      </w:r>
    </w:p>
    <w:p w14:paraId="657AB41E" w14:textId="77777777" w:rsidR="00581F5B" w:rsidRPr="00910097" w:rsidRDefault="00581F5B" w:rsidP="00581F5B">
      <w:pPr>
        <w:pStyle w:val="Heading5"/>
        <w:rPr>
          <w:color w:val="auto"/>
          <w:sz w:val="24"/>
          <w:szCs w:val="24"/>
        </w:rPr>
      </w:pPr>
      <w:r w:rsidRPr="00910097">
        <w:rPr>
          <w:color w:val="auto"/>
          <w:sz w:val="24"/>
          <w:szCs w:val="24"/>
        </w:rPr>
        <w:t>Care</w:t>
      </w:r>
    </w:p>
    <w:p w14:paraId="657AB41F" w14:textId="77777777" w:rsidR="00581F5B" w:rsidRPr="00910097" w:rsidRDefault="00581F5B" w:rsidP="00581F5B">
      <w:pPr>
        <w:pStyle w:val="Heading5"/>
        <w:rPr>
          <w:color w:val="auto"/>
          <w:sz w:val="24"/>
          <w:szCs w:val="24"/>
        </w:rPr>
      </w:pPr>
      <w:r w:rsidRPr="00910097">
        <w:rPr>
          <w:color w:val="auto"/>
          <w:sz w:val="24"/>
          <w:szCs w:val="24"/>
        </w:rPr>
        <w:t>B</w:t>
      </w:r>
      <w:r w:rsidR="006B226D" w:rsidRPr="00910097">
        <w:rPr>
          <w:color w:val="auto"/>
          <w:sz w:val="24"/>
          <w:szCs w:val="24"/>
        </w:rPr>
        <w:t xml:space="preserve">elief </w:t>
      </w:r>
    </w:p>
    <w:p w14:paraId="657AB420" w14:textId="77777777" w:rsidR="00581F5B" w:rsidRPr="00910097" w:rsidRDefault="00581F5B" w:rsidP="00581F5B">
      <w:pPr>
        <w:pStyle w:val="Heading5"/>
        <w:rPr>
          <w:color w:val="auto"/>
          <w:sz w:val="24"/>
          <w:szCs w:val="24"/>
        </w:rPr>
      </w:pPr>
      <w:r w:rsidRPr="00910097">
        <w:rPr>
          <w:color w:val="auto"/>
          <w:sz w:val="24"/>
          <w:szCs w:val="24"/>
        </w:rPr>
        <w:t>Co-operation</w:t>
      </w:r>
      <w:r w:rsidR="006B226D" w:rsidRPr="00910097">
        <w:rPr>
          <w:color w:val="auto"/>
          <w:sz w:val="24"/>
          <w:szCs w:val="24"/>
        </w:rPr>
        <w:t xml:space="preserve"> </w:t>
      </w:r>
    </w:p>
    <w:p w14:paraId="657AB421" w14:textId="77777777" w:rsidR="006B226D" w:rsidRDefault="00000000" w:rsidP="006B226D">
      <w:pPr>
        <w:pStyle w:val="BodyText"/>
      </w:pPr>
      <w:hyperlink r:id="rId15" w:history="1">
        <w:r w:rsidR="006B226D" w:rsidRPr="00C54781">
          <w:rPr>
            <w:rStyle w:val="Hyperlink"/>
          </w:rPr>
          <w:t>Further information on our fundamentals, including details of our values,</w:t>
        </w:r>
        <w:r w:rsidR="00C54781" w:rsidRPr="00C54781">
          <w:rPr>
            <w:rStyle w:val="Hyperlink"/>
          </w:rPr>
          <w:t xml:space="preserve"> are provided on our website</w:t>
        </w:r>
      </w:hyperlink>
      <w:r w:rsidR="00C54781">
        <w:t>.</w:t>
      </w:r>
    </w:p>
    <w:p w14:paraId="6AC62352" w14:textId="77777777" w:rsidR="00D56482" w:rsidRPr="0046345D" w:rsidRDefault="00D56482" w:rsidP="006B226D">
      <w:pPr>
        <w:pStyle w:val="BodyText"/>
        <w:rPr>
          <w:color w:val="00B8A4" w:themeColor="background2"/>
        </w:rPr>
      </w:pPr>
    </w:p>
    <w:p w14:paraId="657AB422" w14:textId="77777777" w:rsidR="00C54781" w:rsidRDefault="00C54781" w:rsidP="00407AE6">
      <w:pPr>
        <w:pStyle w:val="Heading2"/>
        <w:rPr>
          <w:color w:val="26B756" w:themeColor="accent2"/>
        </w:rPr>
      </w:pPr>
    </w:p>
    <w:p w14:paraId="657AB423" w14:textId="77777777" w:rsidR="006B226D" w:rsidRPr="0046345D" w:rsidRDefault="00B6504D" w:rsidP="00407AE6">
      <w:pPr>
        <w:pStyle w:val="Heading2"/>
        <w:rPr>
          <w:rFonts w:ascii="TheSerif HP3 Light" w:hAnsi="TheSerif HP3 Light"/>
          <w:color w:val="26B756" w:themeColor="accent2"/>
        </w:rPr>
      </w:pPr>
      <w:r w:rsidRPr="0046345D">
        <w:rPr>
          <w:color w:val="26B756" w:themeColor="accent2"/>
        </w:rPr>
        <w:lastRenderedPageBreak/>
        <w:t>Scouting’s key p</w:t>
      </w:r>
      <w:r w:rsidR="006B226D" w:rsidRPr="0046345D">
        <w:rPr>
          <w:color w:val="26B756" w:themeColor="accent2"/>
        </w:rPr>
        <w:t>olicies</w:t>
      </w:r>
    </w:p>
    <w:p w14:paraId="657AB424" w14:textId="599721DD" w:rsidR="006B226D" w:rsidRDefault="006B226D" w:rsidP="006B226D">
      <w:pPr>
        <w:pStyle w:val="BodyText"/>
      </w:pPr>
      <w:r>
        <w:t xml:space="preserve">In common with all members in Scouting, </w:t>
      </w:r>
      <w:r w:rsidR="00A41E18">
        <w:t>District</w:t>
      </w:r>
      <w:r w:rsidR="00F109EE">
        <w:t xml:space="preserve"> </w:t>
      </w:r>
      <w:r w:rsidR="0036315F">
        <w:t>Lead Volunteers</w:t>
      </w:r>
      <w:r w:rsidR="00F109EE">
        <w:t xml:space="preserve"> are</w:t>
      </w:r>
      <w:r>
        <w:t xml:space="preserve"> required to promote and follow our key policies. The policies cover:</w:t>
      </w:r>
    </w:p>
    <w:p w14:paraId="657AB425" w14:textId="77777777" w:rsidR="00E10906" w:rsidRDefault="00E10906" w:rsidP="00581F5B">
      <w:pPr>
        <w:pStyle w:val="Heading4"/>
        <w:rPr>
          <w:color w:val="000000" w:themeColor="text1"/>
          <w:sz w:val="24"/>
          <w:szCs w:val="24"/>
        </w:rPr>
      </w:pPr>
      <w:r>
        <w:rPr>
          <w:color w:val="000000" w:themeColor="text1"/>
          <w:sz w:val="24"/>
          <w:szCs w:val="24"/>
        </w:rPr>
        <w:t>Development Policy</w:t>
      </w:r>
    </w:p>
    <w:p w14:paraId="657AB426" w14:textId="77777777" w:rsidR="006B226D" w:rsidRDefault="00581F5B" w:rsidP="00581F5B">
      <w:pPr>
        <w:pStyle w:val="Heading4"/>
        <w:rPr>
          <w:color w:val="000000" w:themeColor="text1"/>
          <w:sz w:val="24"/>
          <w:szCs w:val="24"/>
        </w:rPr>
      </w:pPr>
      <w:r w:rsidRPr="00F7201A">
        <w:rPr>
          <w:color w:val="000000" w:themeColor="text1"/>
          <w:sz w:val="24"/>
          <w:szCs w:val="24"/>
        </w:rPr>
        <w:t>Equal Opportunities</w:t>
      </w:r>
      <w:r w:rsidR="00E10906">
        <w:rPr>
          <w:color w:val="000000" w:themeColor="text1"/>
          <w:sz w:val="24"/>
          <w:szCs w:val="24"/>
        </w:rPr>
        <w:t xml:space="preserve"> </w:t>
      </w:r>
    </w:p>
    <w:p w14:paraId="657AB427" w14:textId="77777777" w:rsidR="00E10906" w:rsidRPr="00F7201A" w:rsidRDefault="00E10906" w:rsidP="00581F5B">
      <w:pPr>
        <w:pStyle w:val="Heading4"/>
        <w:rPr>
          <w:color w:val="000000" w:themeColor="text1"/>
          <w:sz w:val="24"/>
          <w:szCs w:val="24"/>
        </w:rPr>
      </w:pPr>
      <w:r>
        <w:rPr>
          <w:color w:val="000000" w:themeColor="text1"/>
          <w:sz w:val="24"/>
          <w:szCs w:val="24"/>
        </w:rPr>
        <w:t>Privacy and Data Protection</w:t>
      </w:r>
    </w:p>
    <w:p w14:paraId="657AB428" w14:textId="77777777" w:rsidR="00581F5B" w:rsidRPr="00F7201A" w:rsidRDefault="00581F5B" w:rsidP="00581F5B">
      <w:pPr>
        <w:pStyle w:val="Heading4"/>
        <w:rPr>
          <w:color w:val="000000" w:themeColor="text1"/>
          <w:sz w:val="24"/>
          <w:szCs w:val="24"/>
        </w:rPr>
      </w:pPr>
      <w:r w:rsidRPr="00F7201A">
        <w:rPr>
          <w:color w:val="000000" w:themeColor="text1"/>
          <w:sz w:val="24"/>
          <w:szCs w:val="24"/>
        </w:rPr>
        <w:t>Religion</w:t>
      </w:r>
    </w:p>
    <w:p w14:paraId="657AB429" w14:textId="77777777" w:rsidR="006B226D" w:rsidRDefault="00581F5B" w:rsidP="00581F5B">
      <w:pPr>
        <w:pStyle w:val="Heading4"/>
        <w:rPr>
          <w:color w:val="000000" w:themeColor="text1"/>
          <w:sz w:val="24"/>
          <w:szCs w:val="24"/>
        </w:rPr>
      </w:pPr>
      <w:r w:rsidRPr="00F7201A">
        <w:rPr>
          <w:color w:val="000000" w:themeColor="text1"/>
          <w:sz w:val="24"/>
          <w:szCs w:val="24"/>
        </w:rPr>
        <w:t>Safety</w:t>
      </w:r>
    </w:p>
    <w:p w14:paraId="657AB42A" w14:textId="77777777" w:rsidR="00E10906" w:rsidRDefault="00E10906" w:rsidP="00581F5B">
      <w:pPr>
        <w:pStyle w:val="Heading4"/>
        <w:rPr>
          <w:color w:val="000000" w:themeColor="text1"/>
          <w:sz w:val="24"/>
          <w:szCs w:val="24"/>
        </w:rPr>
      </w:pPr>
      <w:r>
        <w:rPr>
          <w:color w:val="000000" w:themeColor="text1"/>
          <w:sz w:val="24"/>
          <w:szCs w:val="24"/>
        </w:rPr>
        <w:t>Safeguarding</w:t>
      </w:r>
    </w:p>
    <w:p w14:paraId="657AB42B" w14:textId="77777777" w:rsidR="00E10906" w:rsidRDefault="00E10906" w:rsidP="00581F5B">
      <w:pPr>
        <w:pStyle w:val="Heading4"/>
        <w:rPr>
          <w:color w:val="000000" w:themeColor="text1"/>
          <w:sz w:val="24"/>
          <w:szCs w:val="24"/>
        </w:rPr>
      </w:pPr>
      <w:r>
        <w:rPr>
          <w:color w:val="000000" w:themeColor="text1"/>
          <w:sz w:val="24"/>
          <w:szCs w:val="24"/>
        </w:rPr>
        <w:t>Vetting</w:t>
      </w:r>
    </w:p>
    <w:p w14:paraId="657AB42C" w14:textId="77777777" w:rsidR="00E10906" w:rsidRPr="00F7201A" w:rsidRDefault="00E10906" w:rsidP="00581F5B">
      <w:pPr>
        <w:pStyle w:val="Heading4"/>
        <w:rPr>
          <w:color w:val="000000" w:themeColor="text1"/>
          <w:sz w:val="24"/>
          <w:szCs w:val="24"/>
        </w:rPr>
      </w:pPr>
      <w:r>
        <w:rPr>
          <w:color w:val="000000" w:themeColor="text1"/>
          <w:sz w:val="24"/>
          <w:szCs w:val="24"/>
        </w:rPr>
        <w:t>Youth Member Anti-Bullying Policy</w:t>
      </w:r>
    </w:p>
    <w:p w14:paraId="657AB42D" w14:textId="313C1267" w:rsidR="006B226D" w:rsidRPr="00E10906" w:rsidRDefault="00E10906" w:rsidP="006B226D">
      <w:pPr>
        <w:pStyle w:val="BodyText"/>
        <w:rPr>
          <w:rStyle w:val="Hyperlink"/>
        </w:rPr>
      </w:pPr>
      <w:r>
        <w:fldChar w:fldCharType="begin"/>
      </w:r>
      <w:r w:rsidR="00C62563">
        <w:instrText>HYPERLINK "https://www.scouts.org.uk/about-us/policy/"</w:instrText>
      </w:r>
      <w:r>
        <w:fldChar w:fldCharType="separate"/>
      </w:r>
      <w:r w:rsidR="006B226D" w:rsidRPr="00E10906">
        <w:rPr>
          <w:rStyle w:val="Hyperlink"/>
        </w:rPr>
        <w:t>These policies are fully explained on our website</w:t>
      </w:r>
      <w:r w:rsidR="00C54781" w:rsidRPr="00E10906">
        <w:rPr>
          <w:rStyle w:val="Hyperlink"/>
        </w:rPr>
        <w:t xml:space="preserve"> </w:t>
      </w:r>
    </w:p>
    <w:p w14:paraId="657AB42E" w14:textId="77777777" w:rsidR="00114B0B" w:rsidRDefault="00E10906" w:rsidP="00635624">
      <w:pPr>
        <w:pStyle w:val="BodyText"/>
      </w:pPr>
      <w:r>
        <w:fldChar w:fldCharType="end"/>
      </w:r>
    </w:p>
    <w:p w14:paraId="657AB42F" w14:textId="30664ED0" w:rsidR="006A346C" w:rsidRPr="0046345D" w:rsidRDefault="004604D9" w:rsidP="00052FB8">
      <w:pPr>
        <w:pStyle w:val="Heading2"/>
        <w:rPr>
          <w:color w:val="26B756" w:themeColor="accent2"/>
        </w:rPr>
      </w:pPr>
      <w:r>
        <w:rPr>
          <w:color w:val="26B756" w:themeColor="accent2"/>
        </w:rPr>
        <w:t>Southern</w:t>
      </w:r>
      <w:r w:rsidR="00811923">
        <w:rPr>
          <w:color w:val="26B756" w:themeColor="accent2"/>
        </w:rPr>
        <w:t xml:space="preserve"> Norfolk</w:t>
      </w:r>
      <w:r w:rsidR="006A346C" w:rsidRPr="0046345D">
        <w:rPr>
          <w:color w:val="26B756" w:themeColor="accent2"/>
        </w:rPr>
        <w:t xml:space="preserve"> Scouts</w:t>
      </w:r>
    </w:p>
    <w:p w14:paraId="657AB430" w14:textId="4BC286F4" w:rsidR="006A346C" w:rsidRDefault="0080040F" w:rsidP="00635624">
      <w:pPr>
        <w:pStyle w:val="BodyText"/>
      </w:pPr>
      <w:r>
        <w:t>Southern</w:t>
      </w:r>
      <w:r w:rsidR="00811923">
        <w:t xml:space="preserve"> Norfolk</w:t>
      </w:r>
      <w:r w:rsidR="00C44FDA">
        <w:t xml:space="preserve"> </w:t>
      </w:r>
      <w:r w:rsidR="00A41E18">
        <w:t>District</w:t>
      </w:r>
      <w:r w:rsidR="00C44FDA">
        <w:t xml:space="preserve">, </w:t>
      </w:r>
      <w:r w:rsidR="00502757">
        <w:t xml:space="preserve">is located within </w:t>
      </w:r>
      <w:r w:rsidR="00811923">
        <w:t>Norfolk</w:t>
      </w:r>
      <w:r w:rsidR="00502757">
        <w:t xml:space="preserve"> County, and </w:t>
      </w:r>
      <w:r w:rsidR="00A41E18">
        <w:t>is</w:t>
      </w:r>
      <w:r w:rsidR="00C44FDA">
        <w:t xml:space="preserve"> made up of </w:t>
      </w:r>
      <w:r w:rsidR="00662A67">
        <w:t>16</w:t>
      </w:r>
      <w:r w:rsidR="00C44FDA">
        <w:t xml:space="preserve"> Groups. </w:t>
      </w:r>
      <w:r w:rsidR="001A412F">
        <w:t xml:space="preserve">This covers </w:t>
      </w:r>
      <w:r w:rsidR="00662A67">
        <w:t>1</w:t>
      </w:r>
      <w:r w:rsidR="00662A67" w:rsidRPr="00662A67">
        <w:rPr>
          <w:vertAlign w:val="superscript"/>
        </w:rPr>
        <w:t>st</w:t>
      </w:r>
      <w:r w:rsidR="00662A67">
        <w:t xml:space="preserve"> Attleborough (Saint Mary), 1</w:t>
      </w:r>
      <w:r w:rsidR="00662A67" w:rsidRPr="00662A67">
        <w:rPr>
          <w:vertAlign w:val="superscript"/>
        </w:rPr>
        <w:t>st</w:t>
      </w:r>
      <w:r w:rsidR="00662A67">
        <w:t xml:space="preserve"> </w:t>
      </w:r>
      <w:proofErr w:type="spellStart"/>
      <w:r w:rsidR="00662A67">
        <w:t>Dickleburgh</w:t>
      </w:r>
      <w:proofErr w:type="spellEnd"/>
      <w:r w:rsidR="00662A67">
        <w:t xml:space="preserve"> Sea Scout Group, 1</w:t>
      </w:r>
      <w:r w:rsidR="00662A67" w:rsidRPr="00662A67">
        <w:rPr>
          <w:vertAlign w:val="superscript"/>
        </w:rPr>
        <w:t>st</w:t>
      </w:r>
      <w:r w:rsidR="00662A67">
        <w:t xml:space="preserve"> Diss, 2</w:t>
      </w:r>
      <w:r w:rsidR="00662A67" w:rsidRPr="00662A67">
        <w:rPr>
          <w:vertAlign w:val="superscript"/>
        </w:rPr>
        <w:t>nd</w:t>
      </w:r>
      <w:r w:rsidR="00662A67">
        <w:t xml:space="preserve"> Diss (Salvation Army), 1</w:t>
      </w:r>
      <w:r w:rsidR="00662A67" w:rsidRPr="00662A67">
        <w:rPr>
          <w:vertAlign w:val="superscript"/>
        </w:rPr>
        <w:t>st</w:t>
      </w:r>
      <w:r w:rsidR="00662A67">
        <w:t xml:space="preserve"> Fressingfield, Great Ellingham (Saint James), 1</w:t>
      </w:r>
      <w:r w:rsidR="00662A67" w:rsidRPr="00662A67">
        <w:rPr>
          <w:vertAlign w:val="superscript"/>
        </w:rPr>
        <w:t>st</w:t>
      </w:r>
      <w:r w:rsidR="00662A67">
        <w:t xml:space="preserve"> Harl</w:t>
      </w:r>
      <w:r w:rsidR="009D205F">
        <w:t>e</w:t>
      </w:r>
      <w:r w:rsidR="00662A67">
        <w:t>ston, 1</w:t>
      </w:r>
      <w:r w:rsidR="00662A67" w:rsidRPr="00662A67">
        <w:rPr>
          <w:vertAlign w:val="superscript"/>
        </w:rPr>
        <w:t>st</w:t>
      </w:r>
      <w:r w:rsidR="00662A67">
        <w:t xml:space="preserve"> Harling, 1</w:t>
      </w:r>
      <w:r w:rsidR="00662A67" w:rsidRPr="00662A67">
        <w:rPr>
          <w:vertAlign w:val="superscript"/>
        </w:rPr>
        <w:t>st</w:t>
      </w:r>
      <w:r w:rsidR="00662A67">
        <w:t xml:space="preserve"> </w:t>
      </w:r>
      <w:proofErr w:type="spellStart"/>
      <w:r w:rsidR="00662A67">
        <w:t>Hethersett</w:t>
      </w:r>
      <w:proofErr w:type="spellEnd"/>
      <w:r w:rsidR="00662A67">
        <w:t>, 1</w:t>
      </w:r>
      <w:r w:rsidR="00662A67" w:rsidRPr="00662A67">
        <w:rPr>
          <w:vertAlign w:val="superscript"/>
        </w:rPr>
        <w:t>st</w:t>
      </w:r>
      <w:r w:rsidR="00662A67">
        <w:t xml:space="preserve"> </w:t>
      </w:r>
      <w:proofErr w:type="spellStart"/>
      <w:r w:rsidR="00662A67">
        <w:t>Kenninghall</w:t>
      </w:r>
      <w:proofErr w:type="spellEnd"/>
      <w:r w:rsidR="00662A67">
        <w:t>, 1</w:t>
      </w:r>
      <w:r w:rsidR="00662A67" w:rsidRPr="00662A67">
        <w:rPr>
          <w:vertAlign w:val="superscript"/>
        </w:rPr>
        <w:t>st</w:t>
      </w:r>
      <w:r w:rsidR="00662A67">
        <w:t xml:space="preserve"> Long Stratton, </w:t>
      </w:r>
      <w:r w:rsidR="009D205F">
        <w:t>1</w:t>
      </w:r>
      <w:r w:rsidR="00E60374">
        <w:t>st Old Buckingham,</w:t>
      </w:r>
      <w:r w:rsidR="009D205F">
        <w:t xml:space="preserve"> </w:t>
      </w:r>
      <w:r w:rsidR="00E60374">
        <w:t>1</w:t>
      </w:r>
      <w:r w:rsidR="00E60374" w:rsidRPr="00E60374">
        <w:rPr>
          <w:vertAlign w:val="superscript"/>
        </w:rPr>
        <w:t>st</w:t>
      </w:r>
      <w:r w:rsidR="00E60374">
        <w:t xml:space="preserve"> </w:t>
      </w:r>
      <w:proofErr w:type="spellStart"/>
      <w:r w:rsidR="00E60374">
        <w:t>Tasburgh</w:t>
      </w:r>
      <w:proofErr w:type="spellEnd"/>
      <w:r w:rsidR="00E60374">
        <w:t xml:space="preserve"> Sea Scouts, 3</w:t>
      </w:r>
      <w:r w:rsidR="00E60374" w:rsidRPr="00E60374">
        <w:rPr>
          <w:vertAlign w:val="superscript"/>
        </w:rPr>
        <w:t>rd</w:t>
      </w:r>
      <w:r w:rsidR="00E60374">
        <w:t xml:space="preserve"> Thetford,</w:t>
      </w:r>
      <w:r w:rsidR="009D205F">
        <w:t xml:space="preserve"> </w:t>
      </w:r>
      <w:r w:rsidR="00E60374">
        <w:t>1</w:t>
      </w:r>
      <w:r w:rsidR="00E60374" w:rsidRPr="00E60374">
        <w:rPr>
          <w:vertAlign w:val="superscript"/>
        </w:rPr>
        <w:t>st</w:t>
      </w:r>
      <w:r w:rsidR="00E60374">
        <w:t xml:space="preserve"> Wymondham,</w:t>
      </w:r>
      <w:r w:rsidR="009D205F">
        <w:t xml:space="preserve"> </w:t>
      </w:r>
      <w:r w:rsidR="00BA6257">
        <w:t>2</w:t>
      </w:r>
      <w:r w:rsidR="00BA6257" w:rsidRPr="00BA6257">
        <w:rPr>
          <w:vertAlign w:val="superscript"/>
        </w:rPr>
        <w:t>nd</w:t>
      </w:r>
      <w:r w:rsidR="00BA6257">
        <w:t xml:space="preserve"> Wymondham (Ashleigh Scout Group</w:t>
      </w:r>
      <w:r w:rsidR="00BA6257" w:rsidRPr="00BA6257">
        <w:t xml:space="preserve">), </w:t>
      </w:r>
      <w:r w:rsidR="001A412F" w:rsidRPr="00BA6257">
        <w:t xml:space="preserve">geographical area. </w:t>
      </w:r>
      <w:r w:rsidR="00BA6257">
        <w:t>Southern Norfolk District</w:t>
      </w:r>
      <w:r w:rsidR="00DC10FA">
        <w:t xml:space="preserve"> Scouts’ total membership is currently</w:t>
      </w:r>
      <w:r w:rsidR="00BA6257">
        <w:t xml:space="preserve"> </w:t>
      </w:r>
      <w:r w:rsidR="00903DD3">
        <w:t>1,277</w:t>
      </w:r>
      <w:r w:rsidR="00DC10FA" w:rsidRPr="00BA6257">
        <w:t>,</w:t>
      </w:r>
      <w:r w:rsidR="00DC10FA">
        <w:t xml:space="preserve"> which includes:</w:t>
      </w:r>
    </w:p>
    <w:p w14:paraId="3B3D418D" w14:textId="2A675116" w:rsidR="004604D9" w:rsidRPr="004604D9" w:rsidRDefault="00903DD3" w:rsidP="00B3480E">
      <w:pPr>
        <w:pStyle w:val="BodyText"/>
        <w:numPr>
          <w:ilvl w:val="0"/>
          <w:numId w:val="25"/>
        </w:numPr>
      </w:pPr>
      <w:r>
        <w:t xml:space="preserve">   80 </w:t>
      </w:r>
      <w:r w:rsidR="004604D9">
        <w:t>Squirrel Scouts (4 – 6 year olds)</w:t>
      </w:r>
    </w:p>
    <w:p w14:paraId="657AB431" w14:textId="4533BB91" w:rsidR="00DC10FA" w:rsidRDefault="00903DD3" w:rsidP="00B3480E">
      <w:pPr>
        <w:pStyle w:val="BodyText"/>
        <w:numPr>
          <w:ilvl w:val="0"/>
          <w:numId w:val="25"/>
        </w:numPr>
      </w:pPr>
      <w:r>
        <w:t>337</w:t>
      </w:r>
      <w:r w:rsidR="00DC10FA">
        <w:t xml:space="preserve"> Beaver Scouts (6 - 8 year olds)</w:t>
      </w:r>
    </w:p>
    <w:p w14:paraId="657AB432" w14:textId="03607B31" w:rsidR="00DC10FA" w:rsidRDefault="00903DD3" w:rsidP="00B3480E">
      <w:pPr>
        <w:pStyle w:val="BodyText"/>
        <w:numPr>
          <w:ilvl w:val="0"/>
          <w:numId w:val="25"/>
        </w:numPr>
      </w:pPr>
      <w:r>
        <w:t>426</w:t>
      </w:r>
      <w:r w:rsidR="00DC10FA">
        <w:t xml:space="preserve"> Cub Scouts (8 - 10 ½ year olds)</w:t>
      </w:r>
    </w:p>
    <w:p w14:paraId="657AB433" w14:textId="55C0B32A" w:rsidR="00DC10FA" w:rsidRDefault="00903DD3" w:rsidP="00B3480E">
      <w:pPr>
        <w:pStyle w:val="BodyText"/>
        <w:numPr>
          <w:ilvl w:val="0"/>
          <w:numId w:val="25"/>
        </w:numPr>
      </w:pPr>
      <w:r>
        <w:t>306</w:t>
      </w:r>
      <w:r w:rsidR="00DC10FA">
        <w:t xml:space="preserve"> Scouts (10 ½ - 14 year olds)</w:t>
      </w:r>
    </w:p>
    <w:p w14:paraId="657AB434" w14:textId="6C986FCE" w:rsidR="00DC10FA" w:rsidRDefault="00903DD3" w:rsidP="00B3480E">
      <w:pPr>
        <w:pStyle w:val="BodyText"/>
        <w:numPr>
          <w:ilvl w:val="0"/>
          <w:numId w:val="25"/>
        </w:numPr>
      </w:pPr>
      <w:r>
        <w:t xml:space="preserve">  96</w:t>
      </w:r>
      <w:r w:rsidR="00DC10FA">
        <w:t xml:space="preserve"> Explorer Scouts (14 – 18 year olds)</w:t>
      </w:r>
    </w:p>
    <w:p w14:paraId="657AB435" w14:textId="7DE7BCB1" w:rsidR="00DC10FA" w:rsidRDefault="00903DD3" w:rsidP="00B3480E">
      <w:pPr>
        <w:pStyle w:val="BodyText"/>
        <w:numPr>
          <w:ilvl w:val="0"/>
          <w:numId w:val="25"/>
        </w:numPr>
      </w:pPr>
      <w:r>
        <w:t xml:space="preserve">    0 </w:t>
      </w:r>
      <w:r w:rsidR="00DC10FA">
        <w:t>Network members (18 – 25 year olds)</w:t>
      </w:r>
    </w:p>
    <w:p w14:paraId="657AB436" w14:textId="4E8EF10C" w:rsidR="00DC10FA" w:rsidRDefault="00903DD3" w:rsidP="00B3480E">
      <w:pPr>
        <w:pStyle w:val="BodyText"/>
        <w:numPr>
          <w:ilvl w:val="0"/>
          <w:numId w:val="25"/>
        </w:numPr>
      </w:pPr>
      <w:r>
        <w:t xml:space="preserve">  </w:t>
      </w:r>
      <w:r w:rsidR="00FA1AFE">
        <w:t>32</w:t>
      </w:r>
      <w:r>
        <w:t>2</w:t>
      </w:r>
      <w:r w:rsidR="00DC10FA">
        <w:t xml:space="preserve"> Adults (18+ year olds)</w:t>
      </w:r>
      <w:r w:rsidR="001A412F">
        <w:t>.</w:t>
      </w:r>
    </w:p>
    <w:p w14:paraId="657AB437" w14:textId="77777777" w:rsidR="001A412F" w:rsidRDefault="001A412F" w:rsidP="001A412F">
      <w:pPr>
        <w:pStyle w:val="BodyText"/>
      </w:pPr>
    </w:p>
    <w:p w14:paraId="657AB438" w14:textId="77777777" w:rsidR="001A412F" w:rsidRPr="0046345D" w:rsidRDefault="001A412F" w:rsidP="001A412F">
      <w:pPr>
        <w:pStyle w:val="Heading2"/>
        <w:rPr>
          <w:color w:val="26B756" w:themeColor="accent2"/>
        </w:rPr>
      </w:pPr>
      <w:r w:rsidRPr="0046345D">
        <w:rPr>
          <w:color w:val="26B756" w:themeColor="accent2"/>
        </w:rPr>
        <w:t>The current vacancy</w:t>
      </w:r>
    </w:p>
    <w:p w14:paraId="657AB439" w14:textId="1EE7FF7B" w:rsidR="00A41E18" w:rsidRPr="00A41E18" w:rsidRDefault="00A41E18" w:rsidP="00A41E18">
      <w:pPr>
        <w:pStyle w:val="BodyText"/>
      </w:pPr>
      <w:r w:rsidRPr="00A41E18">
        <w:rPr>
          <w:lang w:bidi="ar-SA"/>
        </w:rPr>
        <w:t>We’re currently looking for a District</w:t>
      </w:r>
      <w:r>
        <w:rPr>
          <w:lang w:bidi="ar-SA"/>
        </w:rPr>
        <w:t xml:space="preserve"> </w:t>
      </w:r>
      <w:r w:rsidR="0036315F">
        <w:rPr>
          <w:lang w:bidi="ar-SA"/>
        </w:rPr>
        <w:t>Lead Volunteer</w:t>
      </w:r>
      <w:r w:rsidRPr="00A41E18">
        <w:rPr>
          <w:lang w:bidi="ar-SA"/>
        </w:rPr>
        <w:t>. This is a management role, and we need someone who can provide leadership, motivation and guidance</w:t>
      </w:r>
      <w:r>
        <w:rPr>
          <w:lang w:bidi="ar-SA"/>
        </w:rPr>
        <w:t xml:space="preserve"> </w:t>
      </w:r>
      <w:r w:rsidRPr="00A41E18">
        <w:rPr>
          <w:lang w:bidi="ar-SA"/>
        </w:rPr>
        <w:t>to our other adult volunteers.</w:t>
      </w:r>
    </w:p>
    <w:p w14:paraId="657AB43A" w14:textId="77777777" w:rsidR="00A41E18" w:rsidRPr="00A41E18" w:rsidRDefault="00A41E18" w:rsidP="00A41E18">
      <w:pPr>
        <w:pStyle w:val="BodyText"/>
        <w:rPr>
          <w:lang w:bidi="ar-SA"/>
        </w:rPr>
      </w:pPr>
      <w:r w:rsidRPr="00A41E18">
        <w:rPr>
          <w:lang w:bidi="ar-SA"/>
        </w:rPr>
        <w:t>A large part of this role involves</w:t>
      </w:r>
      <w:r>
        <w:rPr>
          <w:lang w:bidi="ar-SA"/>
        </w:rPr>
        <w:t xml:space="preserve"> </w:t>
      </w:r>
      <w:r w:rsidRPr="00A41E18">
        <w:rPr>
          <w:lang w:bidi="ar-SA"/>
        </w:rPr>
        <w:t>supporting managers of local Groups. For any adult volunteer</w:t>
      </w:r>
      <w:r>
        <w:rPr>
          <w:lang w:bidi="ar-SA"/>
        </w:rPr>
        <w:t xml:space="preserve"> </w:t>
      </w:r>
      <w:r w:rsidRPr="00A41E18">
        <w:rPr>
          <w:lang w:bidi="ar-SA"/>
        </w:rPr>
        <w:t>in Scouting, their manager will be a</w:t>
      </w:r>
      <w:r>
        <w:rPr>
          <w:lang w:bidi="ar-SA"/>
        </w:rPr>
        <w:t xml:space="preserve"> </w:t>
      </w:r>
      <w:r w:rsidRPr="00A41E18">
        <w:rPr>
          <w:lang w:bidi="ar-SA"/>
        </w:rPr>
        <w:t>regular point of call for support.</w:t>
      </w:r>
    </w:p>
    <w:p w14:paraId="657AB43B" w14:textId="77777777" w:rsidR="00A41E18" w:rsidRPr="00A41E18" w:rsidRDefault="00A41E18" w:rsidP="00A41E18">
      <w:pPr>
        <w:pStyle w:val="BodyText"/>
        <w:rPr>
          <w:lang w:bidi="ar-SA"/>
        </w:rPr>
      </w:pPr>
      <w:r w:rsidRPr="00A41E18">
        <w:rPr>
          <w:lang w:bidi="ar-SA"/>
        </w:rPr>
        <w:t>You don’t need any prior experience of Scouting to apply for this role: we’ll make sure you’re fully trained and supported.</w:t>
      </w:r>
    </w:p>
    <w:p w14:paraId="657AB43C" w14:textId="77777777" w:rsidR="00665F1E" w:rsidRPr="00665F1E" w:rsidRDefault="00665F1E" w:rsidP="00665F1E">
      <w:pPr>
        <w:pStyle w:val="BodyText"/>
      </w:pPr>
      <w:r>
        <w:rPr>
          <w:noProof/>
          <w:lang w:bidi="ar-SA"/>
        </w:rPr>
        <w:lastRenderedPageBreak/>
        <w:drawing>
          <wp:anchor distT="0" distB="0" distL="114300" distR="114300" simplePos="0" relativeHeight="251721728" behindDoc="0" locked="0" layoutInCell="1" allowOverlap="1" wp14:anchorId="657AB53E" wp14:editId="4F9ADEFD">
            <wp:simplePos x="0" y="0"/>
            <wp:positionH relativeFrom="margin">
              <wp:align>right</wp:align>
            </wp:positionH>
            <wp:positionV relativeFrom="paragraph">
              <wp:posOffset>241935</wp:posOffset>
            </wp:positionV>
            <wp:extent cx="6943725" cy="1514475"/>
            <wp:effectExtent l="57150" t="38100" r="9525" b="9525"/>
            <wp:wrapTopAndBottom/>
            <wp:docPr id="197" name="Diagram 1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r w:rsidRPr="00665F1E">
        <w:t>The management structure of Scouting is as follows:</w:t>
      </w:r>
    </w:p>
    <w:p w14:paraId="657AB43D" w14:textId="77777777" w:rsidR="00081A89" w:rsidRPr="002D3258" w:rsidRDefault="002D3258" w:rsidP="00257693">
      <w:pPr>
        <w:pStyle w:val="BodyText"/>
        <w:rPr>
          <w:i/>
          <w:lang w:eastAsia="en-US" w:bidi="ar-SA"/>
        </w:rPr>
      </w:pPr>
      <w:r w:rsidRPr="002D3258">
        <w:rPr>
          <w:i/>
          <w:lang w:eastAsia="en-US" w:bidi="ar-SA"/>
        </w:rPr>
        <w:t>(</w:t>
      </w:r>
      <w:r w:rsidR="00257693" w:rsidRPr="002D3258">
        <w:rPr>
          <w:i/>
          <w:lang w:eastAsia="en-US" w:bidi="ar-SA"/>
        </w:rPr>
        <w:t>Please note that we have used the term ‘Scout County’ throughout this pack: in Wales and Northern Ireland these are known as Areas, and as Regions in Scotland.</w:t>
      </w:r>
      <w:r w:rsidRPr="002D3258">
        <w:rPr>
          <w:i/>
          <w:lang w:eastAsia="en-US" w:bidi="ar-SA"/>
        </w:rPr>
        <w:t>)</w:t>
      </w:r>
    </w:p>
    <w:p w14:paraId="657AB43E" w14:textId="47F7FBC0" w:rsidR="00A41E18" w:rsidRPr="00A41E18" w:rsidRDefault="00A41E18" w:rsidP="00A41E18">
      <w:pPr>
        <w:pStyle w:val="BodyText"/>
        <w:rPr>
          <w:lang w:eastAsia="en-US" w:bidi="ar-SA"/>
        </w:rPr>
      </w:pPr>
      <w:r w:rsidRPr="00A41E18">
        <w:rPr>
          <w:lang w:eastAsia="en-US" w:bidi="ar-SA"/>
        </w:rPr>
        <w:t xml:space="preserve">District </w:t>
      </w:r>
      <w:r w:rsidR="00622DA7">
        <w:rPr>
          <w:lang w:eastAsia="en-US" w:bidi="ar-SA"/>
        </w:rPr>
        <w:t>Lead Volunteers</w:t>
      </w:r>
      <w:r w:rsidRPr="00A41E18">
        <w:rPr>
          <w:lang w:eastAsia="en-US" w:bidi="ar-SA"/>
        </w:rPr>
        <w:t xml:space="preserve"> support other</w:t>
      </w:r>
      <w:r>
        <w:rPr>
          <w:lang w:eastAsia="en-US" w:bidi="ar-SA"/>
        </w:rPr>
        <w:t xml:space="preserve"> </w:t>
      </w:r>
      <w:r w:rsidRPr="00A41E18">
        <w:rPr>
          <w:lang w:eastAsia="en-US" w:bidi="ar-SA"/>
        </w:rPr>
        <w:t xml:space="preserve">managers, known as Group </w:t>
      </w:r>
      <w:r w:rsidR="00622DA7">
        <w:rPr>
          <w:lang w:eastAsia="en-US" w:bidi="ar-SA"/>
        </w:rPr>
        <w:t>Lead Volunteers</w:t>
      </w:r>
      <w:r w:rsidRPr="00A41E18">
        <w:rPr>
          <w:lang w:eastAsia="en-US" w:bidi="ar-SA"/>
        </w:rPr>
        <w:t>, and other volunteers.</w:t>
      </w:r>
      <w:r>
        <w:rPr>
          <w:lang w:eastAsia="en-US" w:bidi="ar-SA"/>
        </w:rPr>
        <w:t xml:space="preserve"> </w:t>
      </w:r>
      <w:r w:rsidRPr="00A41E18">
        <w:rPr>
          <w:lang w:eastAsia="en-US" w:bidi="ar-SA"/>
        </w:rPr>
        <w:t>Adults at every level need support</w:t>
      </w:r>
      <w:r>
        <w:rPr>
          <w:lang w:eastAsia="en-US" w:bidi="ar-SA"/>
        </w:rPr>
        <w:t xml:space="preserve"> </w:t>
      </w:r>
      <w:r w:rsidRPr="00A41E18">
        <w:rPr>
          <w:lang w:eastAsia="en-US" w:bidi="ar-SA"/>
        </w:rPr>
        <w:t>to ensure that they are motivated,</w:t>
      </w:r>
      <w:r>
        <w:rPr>
          <w:lang w:eastAsia="en-US" w:bidi="ar-SA"/>
        </w:rPr>
        <w:t xml:space="preserve"> </w:t>
      </w:r>
      <w:r w:rsidRPr="00A41E18">
        <w:rPr>
          <w:lang w:eastAsia="en-US" w:bidi="ar-SA"/>
        </w:rPr>
        <w:t>inspired and focused on providing first-class Scouting. A good manager thanks other volunteers for their hard work, and helps to make sure that they feel happy and supported, week after week.</w:t>
      </w:r>
    </w:p>
    <w:p w14:paraId="657AB43F" w14:textId="1ABF03F7" w:rsidR="00A41E18" w:rsidRPr="00A41E18" w:rsidRDefault="00A41E18" w:rsidP="00A41E18">
      <w:pPr>
        <w:pStyle w:val="BodyText"/>
        <w:rPr>
          <w:lang w:eastAsia="en-US" w:bidi="ar-SA"/>
        </w:rPr>
      </w:pPr>
      <w:r w:rsidRPr="00A41E18">
        <w:rPr>
          <w:lang w:eastAsia="en-US" w:bidi="ar-SA"/>
        </w:rPr>
        <w:t xml:space="preserve">The District </w:t>
      </w:r>
      <w:r w:rsidR="00622DA7">
        <w:rPr>
          <w:lang w:eastAsia="en-US" w:bidi="ar-SA"/>
        </w:rPr>
        <w:t xml:space="preserve">Lead Volunteer </w:t>
      </w:r>
      <w:r w:rsidRPr="00A41E18">
        <w:rPr>
          <w:lang w:eastAsia="en-US" w:bidi="ar-SA"/>
        </w:rPr>
        <w:t>will also</w:t>
      </w:r>
      <w:r>
        <w:rPr>
          <w:lang w:eastAsia="en-US" w:bidi="ar-SA"/>
        </w:rPr>
        <w:t xml:space="preserve"> </w:t>
      </w:r>
      <w:r w:rsidRPr="00A41E18">
        <w:rPr>
          <w:lang w:eastAsia="en-US" w:bidi="ar-SA"/>
        </w:rPr>
        <w:t>provide direction for the District, and will help others see the bigger Scouting</w:t>
      </w:r>
      <w:r>
        <w:rPr>
          <w:lang w:eastAsia="en-US" w:bidi="ar-SA"/>
        </w:rPr>
        <w:t xml:space="preserve"> </w:t>
      </w:r>
      <w:r w:rsidRPr="00A41E18">
        <w:rPr>
          <w:lang w:eastAsia="en-US" w:bidi="ar-SA"/>
        </w:rPr>
        <w:t>picture</w:t>
      </w:r>
      <w:r>
        <w:rPr>
          <w:lang w:eastAsia="en-US" w:bidi="ar-SA"/>
        </w:rPr>
        <w:t xml:space="preserve"> through solid leadership.</w:t>
      </w:r>
    </w:p>
    <w:p w14:paraId="657AB440" w14:textId="77777777" w:rsidR="00A41E18" w:rsidRPr="00A41E18" w:rsidRDefault="00A41E18" w:rsidP="00A41E18">
      <w:pPr>
        <w:pStyle w:val="BodyText"/>
        <w:rPr>
          <w:lang w:eastAsia="en-US" w:bidi="ar-SA"/>
        </w:rPr>
      </w:pPr>
      <w:r w:rsidRPr="00A41E18">
        <w:rPr>
          <w:lang w:eastAsia="en-US" w:bidi="ar-SA"/>
        </w:rPr>
        <w:t>We believe that everyone in management roles within Scouting should adopt an</w:t>
      </w:r>
      <w:r>
        <w:rPr>
          <w:lang w:eastAsia="en-US" w:bidi="ar-SA"/>
        </w:rPr>
        <w:t xml:space="preserve"> </w:t>
      </w:r>
      <w:r w:rsidRPr="00A41E18">
        <w:rPr>
          <w:lang w:eastAsia="en-US" w:bidi="ar-SA"/>
        </w:rPr>
        <w:t>approach that combines the skills of both leadership and management.</w:t>
      </w:r>
    </w:p>
    <w:p w14:paraId="657AB441" w14:textId="77777777" w:rsidR="00C8186F" w:rsidRPr="0046345D" w:rsidRDefault="00C8186F" w:rsidP="00C8186F">
      <w:pPr>
        <w:pStyle w:val="Heading2"/>
        <w:rPr>
          <w:color w:val="26B756" w:themeColor="accent2"/>
        </w:rPr>
      </w:pPr>
      <w:r w:rsidRPr="0046345D">
        <w:rPr>
          <w:color w:val="26B756" w:themeColor="accent2"/>
        </w:rPr>
        <w:t>Core Skill Areas</w:t>
      </w:r>
    </w:p>
    <w:p w14:paraId="657AB442" w14:textId="77777777" w:rsidR="003C341E" w:rsidRDefault="00C8186F" w:rsidP="00B766D4">
      <w:pPr>
        <w:pStyle w:val="Heading3"/>
        <w:rPr>
          <w:rStyle w:val="BodyTextChar"/>
          <w:color w:val="auto"/>
        </w:rPr>
      </w:pPr>
      <w:r w:rsidRPr="00B766D4">
        <w:rPr>
          <w:rStyle w:val="BodyTextChar"/>
          <w:color w:val="auto"/>
        </w:rPr>
        <w:t>We’ve identified six core skill areas that make a good Scouting manager:</w:t>
      </w:r>
      <w:r w:rsidR="00B766D4" w:rsidRPr="00B766D4">
        <w:rPr>
          <w:rStyle w:val="BodyTextChar"/>
          <w:color w:val="auto"/>
        </w:rPr>
        <w:t xml:space="preserve"> </w:t>
      </w:r>
    </w:p>
    <w:p w14:paraId="657AB443" w14:textId="77777777" w:rsidR="004B10DF" w:rsidRDefault="004B10DF" w:rsidP="00B766D4">
      <w:pPr>
        <w:pStyle w:val="Heading3"/>
        <w:rPr>
          <w:rStyle w:val="BodyTextChar"/>
          <w:color w:val="auto"/>
        </w:rPr>
      </w:pPr>
    </w:p>
    <w:p w14:paraId="657AB444" w14:textId="77777777" w:rsidR="00D534AE" w:rsidRPr="0046345D" w:rsidRDefault="004B10DF" w:rsidP="00B766D4">
      <w:pPr>
        <w:pStyle w:val="Heading3"/>
        <w:rPr>
          <w:color w:val="26B756" w:themeColor="accent2"/>
          <w:lang w:bidi="ar-SA"/>
        </w:rPr>
      </w:pPr>
      <w:r w:rsidRPr="006D2964">
        <w:rPr>
          <w:noProof/>
          <w:lang w:val="en-GB" w:bidi="ar-SA"/>
        </w:rPr>
        <w:drawing>
          <wp:anchor distT="0" distB="0" distL="114300" distR="114300" simplePos="0" relativeHeight="251724800" behindDoc="0" locked="0" layoutInCell="1" allowOverlap="1" wp14:anchorId="657AB540" wp14:editId="657AB541">
            <wp:simplePos x="0" y="0"/>
            <wp:positionH relativeFrom="margin">
              <wp:align>left</wp:align>
            </wp:positionH>
            <wp:positionV relativeFrom="paragraph">
              <wp:posOffset>3810</wp:posOffset>
            </wp:positionV>
            <wp:extent cx="3579495" cy="2967355"/>
            <wp:effectExtent l="0" t="0" r="0" b="23495"/>
            <wp:wrapSquare wrapText="bothSides"/>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14:sizeRelV relativeFrom="margin">
              <wp14:pctHeight>0</wp14:pctHeight>
            </wp14:sizeRelV>
          </wp:anchor>
        </w:drawing>
      </w:r>
      <w:r w:rsidR="00D534AE" w:rsidRPr="0046345D">
        <w:rPr>
          <w:color w:val="26B756" w:themeColor="accent2"/>
          <w:lang w:bidi="ar-SA"/>
        </w:rPr>
        <w:t>1</w:t>
      </w:r>
      <w:r w:rsidR="00B766D4" w:rsidRPr="0046345D">
        <w:rPr>
          <w:color w:val="26B756" w:themeColor="accent2"/>
          <w:lang w:bidi="ar-SA"/>
        </w:rPr>
        <w:t>. Providing</w:t>
      </w:r>
      <w:r w:rsidR="00D534AE" w:rsidRPr="0046345D">
        <w:rPr>
          <w:color w:val="26B756" w:themeColor="accent2"/>
          <w:lang w:bidi="ar-SA"/>
        </w:rPr>
        <w:t xml:space="preserve"> direction</w:t>
      </w:r>
    </w:p>
    <w:p w14:paraId="657AB445" w14:textId="303D5FA8" w:rsidR="00A9796B" w:rsidRPr="00A9796B" w:rsidRDefault="00A9796B" w:rsidP="00A9796B">
      <w:pPr>
        <w:pStyle w:val="BodyText"/>
        <w:ind w:left="311"/>
        <w:rPr>
          <w:lang w:bidi="ar-SA"/>
        </w:rPr>
      </w:pPr>
      <w:r w:rsidRPr="00A9796B">
        <w:rPr>
          <w:lang w:bidi="ar-SA"/>
        </w:rPr>
        <w:t xml:space="preserve">A good District </w:t>
      </w:r>
      <w:r w:rsidR="00622DA7">
        <w:rPr>
          <w:lang w:bidi="ar-SA"/>
        </w:rPr>
        <w:t>Lead Volunteer</w:t>
      </w:r>
      <w:r w:rsidRPr="00A9796B">
        <w:rPr>
          <w:lang w:bidi="ar-SA"/>
        </w:rPr>
        <w:t xml:space="preserve"> will create a</w:t>
      </w:r>
      <w:r>
        <w:rPr>
          <w:lang w:bidi="ar-SA"/>
        </w:rPr>
        <w:t xml:space="preserve"> </w:t>
      </w:r>
      <w:r w:rsidRPr="00A9796B">
        <w:rPr>
          <w:lang w:bidi="ar-SA"/>
        </w:rPr>
        <w:t>vision for Scouting in their District, and</w:t>
      </w:r>
      <w:r>
        <w:rPr>
          <w:lang w:bidi="ar-SA"/>
        </w:rPr>
        <w:t xml:space="preserve"> </w:t>
      </w:r>
      <w:r w:rsidRPr="00A9796B">
        <w:rPr>
          <w:lang w:bidi="ar-SA"/>
        </w:rPr>
        <w:t>provide clear leadership to implement that vision.</w:t>
      </w:r>
    </w:p>
    <w:p w14:paraId="657AB446" w14:textId="77777777" w:rsidR="00D534AE" w:rsidRPr="0046345D" w:rsidRDefault="00D534AE" w:rsidP="00B766D4">
      <w:pPr>
        <w:pStyle w:val="BodyText"/>
        <w:rPr>
          <w:rFonts w:ascii="Nunito Sans Black" w:eastAsia="NunitoSans-Black" w:hAnsi="Nunito Sans Black" w:cs="NunitoSans-Black"/>
          <w:bCs/>
          <w:color w:val="26B756" w:themeColor="accent2"/>
          <w:spacing w:val="-11"/>
          <w:szCs w:val="60"/>
          <w:lang w:val="da-DK" w:bidi="ar-SA"/>
        </w:rPr>
      </w:pPr>
      <w:r w:rsidRPr="0046345D">
        <w:rPr>
          <w:rFonts w:ascii="Nunito Sans Black" w:eastAsia="NunitoSans-Black" w:hAnsi="Nunito Sans Black" w:cs="NunitoSans-Black"/>
          <w:bCs/>
          <w:color w:val="26B756" w:themeColor="accent2"/>
          <w:spacing w:val="-11"/>
          <w:szCs w:val="60"/>
          <w:lang w:val="da-DK" w:bidi="ar-SA"/>
        </w:rPr>
        <w:t>2. Working with people</w:t>
      </w:r>
    </w:p>
    <w:p w14:paraId="657AB447" w14:textId="28F0FCB5" w:rsidR="00A9796B" w:rsidRPr="00A9796B" w:rsidRDefault="00A9796B" w:rsidP="00A9796B">
      <w:pPr>
        <w:pStyle w:val="BodyText"/>
        <w:rPr>
          <w:lang w:bidi="ar-SA"/>
        </w:rPr>
      </w:pPr>
      <w:r w:rsidRPr="00A9796B">
        <w:rPr>
          <w:lang w:bidi="ar-SA"/>
        </w:rPr>
        <w:t xml:space="preserve">It is vital that a District </w:t>
      </w:r>
      <w:r w:rsidR="00622DA7">
        <w:rPr>
          <w:lang w:bidi="ar-SA"/>
        </w:rPr>
        <w:t>Lead Volunteer</w:t>
      </w:r>
      <w:r w:rsidRPr="00A9796B">
        <w:rPr>
          <w:lang w:bidi="ar-SA"/>
        </w:rPr>
        <w:t xml:space="preserve"> can</w:t>
      </w:r>
      <w:r>
        <w:rPr>
          <w:lang w:bidi="ar-SA"/>
        </w:rPr>
        <w:t xml:space="preserve"> </w:t>
      </w:r>
      <w:r w:rsidRPr="00A9796B">
        <w:rPr>
          <w:lang w:bidi="ar-SA"/>
        </w:rPr>
        <w:t>create team spirit amongst the</w:t>
      </w:r>
      <w:r>
        <w:rPr>
          <w:lang w:bidi="ar-SA"/>
        </w:rPr>
        <w:t xml:space="preserve"> </w:t>
      </w:r>
      <w:r w:rsidRPr="00A9796B">
        <w:rPr>
          <w:lang w:bidi="ar-SA"/>
        </w:rPr>
        <w:t>other volunteers they work with, and can form effective working</w:t>
      </w:r>
      <w:r>
        <w:rPr>
          <w:lang w:bidi="ar-SA"/>
        </w:rPr>
        <w:t xml:space="preserve"> </w:t>
      </w:r>
      <w:r w:rsidRPr="00A9796B">
        <w:rPr>
          <w:lang w:bidi="ar-SA"/>
        </w:rPr>
        <w:t>relationships based on trust and the</w:t>
      </w:r>
      <w:r>
        <w:rPr>
          <w:lang w:bidi="ar-SA"/>
        </w:rPr>
        <w:t xml:space="preserve"> </w:t>
      </w:r>
      <w:r w:rsidRPr="00A9796B">
        <w:rPr>
          <w:lang w:bidi="ar-SA"/>
        </w:rPr>
        <w:t>fundamental principles of Scouting:</w:t>
      </w:r>
    </w:p>
    <w:p w14:paraId="657AB448" w14:textId="77777777" w:rsidR="00D534AE" w:rsidRPr="00B766D4" w:rsidRDefault="00D534AE" w:rsidP="00B3480E">
      <w:pPr>
        <w:pStyle w:val="BodyText"/>
        <w:numPr>
          <w:ilvl w:val="0"/>
          <w:numId w:val="26"/>
        </w:numPr>
        <w:rPr>
          <w:lang w:eastAsia="en-US" w:bidi="ar-SA"/>
        </w:rPr>
      </w:pPr>
      <w:r w:rsidRPr="00B766D4">
        <w:rPr>
          <w:lang w:eastAsia="en-US" w:bidi="ar-SA"/>
        </w:rPr>
        <w:t>integrity</w:t>
      </w:r>
    </w:p>
    <w:p w14:paraId="657AB449" w14:textId="77777777" w:rsidR="00D534AE" w:rsidRPr="00B766D4" w:rsidRDefault="00D534AE" w:rsidP="00B3480E">
      <w:pPr>
        <w:pStyle w:val="BodyText"/>
        <w:numPr>
          <w:ilvl w:val="0"/>
          <w:numId w:val="26"/>
        </w:numPr>
        <w:rPr>
          <w:lang w:eastAsia="en-US" w:bidi="ar-SA"/>
        </w:rPr>
      </w:pPr>
      <w:r w:rsidRPr="00B766D4">
        <w:rPr>
          <w:lang w:eastAsia="en-US" w:bidi="ar-SA"/>
        </w:rPr>
        <w:t>respect</w:t>
      </w:r>
    </w:p>
    <w:p w14:paraId="657AB44A" w14:textId="77777777" w:rsidR="00D534AE" w:rsidRPr="00B766D4" w:rsidRDefault="00D534AE" w:rsidP="00B3480E">
      <w:pPr>
        <w:pStyle w:val="BodyText"/>
        <w:numPr>
          <w:ilvl w:val="0"/>
          <w:numId w:val="26"/>
        </w:numPr>
        <w:rPr>
          <w:lang w:eastAsia="en-US" w:bidi="ar-SA"/>
        </w:rPr>
      </w:pPr>
      <w:r w:rsidRPr="00B766D4">
        <w:rPr>
          <w:lang w:eastAsia="en-US" w:bidi="ar-SA"/>
        </w:rPr>
        <w:t>care</w:t>
      </w:r>
    </w:p>
    <w:p w14:paraId="657AB44B" w14:textId="77777777" w:rsidR="00D534AE" w:rsidRPr="00B766D4" w:rsidRDefault="00D534AE" w:rsidP="00B3480E">
      <w:pPr>
        <w:pStyle w:val="BodyText"/>
        <w:numPr>
          <w:ilvl w:val="0"/>
          <w:numId w:val="26"/>
        </w:numPr>
        <w:rPr>
          <w:lang w:eastAsia="en-US" w:bidi="ar-SA"/>
        </w:rPr>
      </w:pPr>
      <w:r w:rsidRPr="00B766D4">
        <w:rPr>
          <w:lang w:eastAsia="en-US" w:bidi="ar-SA"/>
        </w:rPr>
        <w:t>belief</w:t>
      </w:r>
    </w:p>
    <w:p w14:paraId="657AB44C" w14:textId="77777777" w:rsidR="00D534AE" w:rsidRPr="00B766D4" w:rsidRDefault="00D534AE" w:rsidP="00B3480E">
      <w:pPr>
        <w:pStyle w:val="BodyText"/>
        <w:numPr>
          <w:ilvl w:val="0"/>
          <w:numId w:val="26"/>
        </w:numPr>
        <w:rPr>
          <w:lang w:eastAsia="en-US" w:bidi="ar-SA"/>
        </w:rPr>
      </w:pPr>
      <w:r w:rsidRPr="00B766D4">
        <w:rPr>
          <w:lang w:eastAsia="en-US" w:bidi="ar-SA"/>
        </w:rPr>
        <w:t>cooperation</w:t>
      </w:r>
    </w:p>
    <w:p w14:paraId="657AB44D" w14:textId="77777777" w:rsidR="00D534AE" w:rsidRPr="0046345D" w:rsidRDefault="00D534AE" w:rsidP="00B766D4">
      <w:pPr>
        <w:pStyle w:val="BodyText"/>
        <w:rPr>
          <w:rFonts w:ascii="Nunito Sans Black" w:eastAsia="NunitoSans-Black" w:hAnsi="Nunito Sans Black" w:cs="NunitoSans-Black"/>
          <w:bCs/>
          <w:color w:val="26B756" w:themeColor="accent2"/>
          <w:spacing w:val="-11"/>
          <w:szCs w:val="60"/>
          <w:lang w:val="da-DK" w:bidi="ar-SA"/>
        </w:rPr>
      </w:pPr>
      <w:r w:rsidRPr="0046345D">
        <w:rPr>
          <w:rFonts w:ascii="Nunito Sans Black" w:eastAsia="NunitoSans-Black" w:hAnsi="Nunito Sans Black" w:cs="NunitoSans-Black"/>
          <w:bCs/>
          <w:color w:val="26B756" w:themeColor="accent2"/>
          <w:spacing w:val="-11"/>
          <w:szCs w:val="60"/>
          <w:lang w:val="da-DK" w:bidi="ar-SA"/>
        </w:rPr>
        <w:t>3. Achieving results</w:t>
      </w:r>
    </w:p>
    <w:p w14:paraId="657AB44E" w14:textId="19EA80B2" w:rsidR="00A9796B" w:rsidRPr="00A9796B" w:rsidRDefault="00A9796B" w:rsidP="00A9796B">
      <w:pPr>
        <w:pStyle w:val="BodyText"/>
        <w:rPr>
          <w:lang w:bidi="ar-SA"/>
        </w:rPr>
      </w:pPr>
      <w:r w:rsidRPr="00A9796B">
        <w:rPr>
          <w:lang w:bidi="ar-SA"/>
        </w:rPr>
        <w:t xml:space="preserve">Good District </w:t>
      </w:r>
      <w:r w:rsidR="00622DA7">
        <w:rPr>
          <w:lang w:bidi="ar-SA"/>
        </w:rPr>
        <w:t>Lead Volunteers</w:t>
      </w:r>
      <w:r w:rsidRPr="00A9796B">
        <w:rPr>
          <w:lang w:bidi="ar-SA"/>
        </w:rPr>
        <w:t xml:space="preserve"> ensure that goals are achieved, plans are seen through to completion, and that good relationships</w:t>
      </w:r>
      <w:r>
        <w:rPr>
          <w:lang w:bidi="ar-SA"/>
        </w:rPr>
        <w:t xml:space="preserve"> </w:t>
      </w:r>
      <w:r w:rsidRPr="00A9796B">
        <w:rPr>
          <w:lang w:bidi="ar-SA"/>
        </w:rPr>
        <w:t>are maintained within and between</w:t>
      </w:r>
      <w:r>
        <w:rPr>
          <w:lang w:bidi="ar-SA"/>
        </w:rPr>
        <w:t xml:space="preserve"> </w:t>
      </w:r>
      <w:r w:rsidRPr="00A9796B">
        <w:rPr>
          <w:lang w:bidi="ar-SA"/>
        </w:rPr>
        <w:t>Scout Groups. Forging links within the local</w:t>
      </w:r>
      <w:r>
        <w:rPr>
          <w:lang w:bidi="ar-SA"/>
        </w:rPr>
        <w:t xml:space="preserve"> </w:t>
      </w:r>
      <w:r w:rsidRPr="00A9796B">
        <w:rPr>
          <w:lang w:bidi="ar-SA"/>
        </w:rPr>
        <w:t>community is also an important aspect of development.</w:t>
      </w:r>
    </w:p>
    <w:p w14:paraId="657AB44F" w14:textId="77777777" w:rsidR="00D534AE" w:rsidRPr="0046345D" w:rsidRDefault="00D534AE" w:rsidP="00B766D4">
      <w:pPr>
        <w:pStyle w:val="BodyText"/>
        <w:rPr>
          <w:rFonts w:ascii="Nunito Sans Black" w:eastAsia="NunitoSans-Black" w:hAnsi="Nunito Sans Black" w:cs="NunitoSans-Black"/>
          <w:bCs/>
          <w:color w:val="26B756" w:themeColor="accent2"/>
          <w:spacing w:val="-11"/>
          <w:szCs w:val="60"/>
          <w:lang w:val="da-DK" w:bidi="ar-SA"/>
        </w:rPr>
      </w:pPr>
      <w:r w:rsidRPr="0046345D">
        <w:rPr>
          <w:rFonts w:ascii="Nunito Sans Black" w:eastAsia="NunitoSans-Black" w:hAnsi="Nunito Sans Black" w:cs="NunitoSans-Black"/>
          <w:bCs/>
          <w:color w:val="26B756" w:themeColor="accent2"/>
          <w:spacing w:val="-11"/>
          <w:szCs w:val="60"/>
          <w:lang w:val="da-DK" w:bidi="ar-SA"/>
        </w:rPr>
        <w:t>4. Enabling change</w:t>
      </w:r>
    </w:p>
    <w:p w14:paraId="657AB450" w14:textId="4A5CD6A1" w:rsidR="00A9796B" w:rsidRPr="00A9796B" w:rsidRDefault="00A9796B" w:rsidP="00A9796B">
      <w:pPr>
        <w:pStyle w:val="BodyText"/>
        <w:rPr>
          <w:lang w:bidi="ar-SA"/>
        </w:rPr>
      </w:pPr>
      <w:r w:rsidRPr="00A9796B">
        <w:rPr>
          <w:lang w:bidi="ar-SA"/>
        </w:rPr>
        <w:t xml:space="preserve">It is important for District </w:t>
      </w:r>
      <w:r w:rsidR="00622DA7">
        <w:rPr>
          <w:lang w:bidi="ar-SA"/>
        </w:rPr>
        <w:t>Lead Volunteers</w:t>
      </w:r>
      <w:r>
        <w:rPr>
          <w:lang w:bidi="ar-SA"/>
        </w:rPr>
        <w:t xml:space="preserve"> to encourage volunteers </w:t>
      </w:r>
      <w:r w:rsidRPr="00A9796B">
        <w:rPr>
          <w:lang w:bidi="ar-SA"/>
        </w:rPr>
        <w:t xml:space="preserve">to think </w:t>
      </w:r>
      <w:r>
        <w:rPr>
          <w:lang w:bidi="ar-SA"/>
        </w:rPr>
        <w:t>of</w:t>
      </w:r>
      <w:r w:rsidRPr="00A9796B">
        <w:rPr>
          <w:lang w:bidi="ar-SA"/>
        </w:rPr>
        <w:t xml:space="preserve"> creative</w:t>
      </w:r>
      <w:r>
        <w:rPr>
          <w:lang w:bidi="ar-SA"/>
        </w:rPr>
        <w:t xml:space="preserve"> </w:t>
      </w:r>
      <w:r w:rsidRPr="00A9796B">
        <w:rPr>
          <w:lang w:bidi="ar-SA"/>
        </w:rPr>
        <w:t>ways to improve Scouting across the</w:t>
      </w:r>
      <w:r>
        <w:rPr>
          <w:lang w:bidi="ar-SA"/>
        </w:rPr>
        <w:t xml:space="preserve"> </w:t>
      </w:r>
      <w:r w:rsidRPr="00A9796B">
        <w:rPr>
          <w:lang w:bidi="ar-SA"/>
        </w:rPr>
        <w:t>District. They should then provide</w:t>
      </w:r>
      <w:r>
        <w:rPr>
          <w:lang w:bidi="ar-SA"/>
        </w:rPr>
        <w:t xml:space="preserve"> </w:t>
      </w:r>
      <w:r w:rsidRPr="00A9796B">
        <w:rPr>
          <w:lang w:bidi="ar-SA"/>
        </w:rPr>
        <w:t>the support to implement appropriate changes.</w:t>
      </w:r>
    </w:p>
    <w:p w14:paraId="6ACD2EF2" w14:textId="77777777" w:rsidR="00771817" w:rsidRDefault="00771817" w:rsidP="00B766D4">
      <w:pPr>
        <w:pStyle w:val="BodyText"/>
        <w:rPr>
          <w:rFonts w:ascii="Nunito Sans Black" w:eastAsia="NunitoSans-Black" w:hAnsi="Nunito Sans Black" w:cs="NunitoSans-Black"/>
          <w:bCs/>
          <w:color w:val="26B756" w:themeColor="accent2"/>
          <w:spacing w:val="-11"/>
          <w:szCs w:val="60"/>
          <w:lang w:val="da-DK" w:bidi="ar-SA"/>
        </w:rPr>
      </w:pPr>
    </w:p>
    <w:p w14:paraId="657AB451" w14:textId="77777777" w:rsidR="00D534AE" w:rsidRPr="0046345D" w:rsidRDefault="00D534AE" w:rsidP="00B766D4">
      <w:pPr>
        <w:pStyle w:val="BodyText"/>
        <w:rPr>
          <w:rFonts w:ascii="Nunito Sans Black" w:eastAsia="NunitoSans-Black" w:hAnsi="Nunito Sans Black" w:cs="NunitoSans-Black"/>
          <w:bCs/>
          <w:color w:val="26B756" w:themeColor="accent2"/>
          <w:spacing w:val="-11"/>
          <w:szCs w:val="60"/>
          <w:lang w:val="da-DK" w:bidi="ar-SA"/>
        </w:rPr>
      </w:pPr>
      <w:r w:rsidRPr="0046345D">
        <w:rPr>
          <w:rFonts w:ascii="Nunito Sans Black" w:eastAsia="NunitoSans-Black" w:hAnsi="Nunito Sans Black" w:cs="NunitoSans-Black"/>
          <w:bCs/>
          <w:color w:val="26B756" w:themeColor="accent2"/>
          <w:spacing w:val="-11"/>
          <w:szCs w:val="60"/>
          <w:lang w:val="da-DK" w:bidi="ar-SA"/>
        </w:rPr>
        <w:lastRenderedPageBreak/>
        <w:t>5. Using resources</w:t>
      </w:r>
    </w:p>
    <w:p w14:paraId="657AB452" w14:textId="219FF73D" w:rsidR="00A9796B" w:rsidRPr="00A9796B" w:rsidRDefault="00A9796B" w:rsidP="00A9796B">
      <w:pPr>
        <w:pStyle w:val="BodyText"/>
        <w:rPr>
          <w:lang w:bidi="ar-SA"/>
        </w:rPr>
      </w:pPr>
      <w:r w:rsidRPr="00A9796B">
        <w:rPr>
          <w:lang w:bidi="ar-SA"/>
        </w:rPr>
        <w:t xml:space="preserve">A good District </w:t>
      </w:r>
      <w:r w:rsidR="00622DA7">
        <w:rPr>
          <w:lang w:bidi="ar-SA"/>
        </w:rPr>
        <w:t>Lead Volunteer</w:t>
      </w:r>
      <w:r w:rsidRPr="00A9796B">
        <w:rPr>
          <w:lang w:bidi="ar-SA"/>
        </w:rPr>
        <w:t xml:space="preserve"> will</w:t>
      </w:r>
      <w:r>
        <w:rPr>
          <w:lang w:bidi="ar-SA"/>
        </w:rPr>
        <w:t xml:space="preserve"> </w:t>
      </w:r>
      <w:r w:rsidRPr="00A9796B">
        <w:rPr>
          <w:lang w:bidi="ar-SA"/>
        </w:rPr>
        <w:t>ensure that information and resources are</w:t>
      </w:r>
      <w:r>
        <w:rPr>
          <w:lang w:bidi="ar-SA"/>
        </w:rPr>
        <w:t xml:space="preserve"> </w:t>
      </w:r>
      <w:r w:rsidRPr="00A9796B">
        <w:rPr>
          <w:lang w:bidi="ar-SA"/>
        </w:rPr>
        <w:t xml:space="preserve">available, helping volunteers across the District to continue to provide excellent Scouting opportunities to young people. </w:t>
      </w:r>
    </w:p>
    <w:p w14:paraId="657AB453" w14:textId="77777777" w:rsidR="00CC617D" w:rsidRPr="0046345D" w:rsidRDefault="00CC617D" w:rsidP="00CC617D">
      <w:pPr>
        <w:pStyle w:val="BodyText"/>
        <w:rPr>
          <w:rFonts w:ascii="Nunito Sans Black" w:eastAsia="NunitoSans-Black" w:hAnsi="Nunito Sans Black" w:cs="NunitoSans-Black"/>
          <w:bCs/>
          <w:color w:val="26B756" w:themeColor="accent2"/>
          <w:spacing w:val="-11"/>
          <w:szCs w:val="60"/>
          <w:lang w:val="da-DK" w:bidi="ar-SA"/>
        </w:rPr>
      </w:pPr>
      <w:r w:rsidRPr="0046345D">
        <w:rPr>
          <w:rFonts w:ascii="Nunito Sans Black" w:eastAsia="NunitoSans-Black" w:hAnsi="Nunito Sans Black" w:cs="NunitoSans-Black"/>
          <w:bCs/>
          <w:color w:val="26B756" w:themeColor="accent2"/>
          <w:spacing w:val="-11"/>
          <w:szCs w:val="60"/>
          <w:lang w:val="da-DK" w:bidi="ar-SA"/>
        </w:rPr>
        <w:t>6. Managing time and personal skills</w:t>
      </w:r>
    </w:p>
    <w:p w14:paraId="657AB454" w14:textId="47E46FC0" w:rsidR="00A9796B" w:rsidRPr="00A9796B" w:rsidRDefault="00A9796B" w:rsidP="00A9796B">
      <w:pPr>
        <w:pStyle w:val="BodyText"/>
        <w:rPr>
          <w:lang w:bidi="ar-SA"/>
        </w:rPr>
      </w:pPr>
      <w:r w:rsidRPr="00A9796B">
        <w:rPr>
          <w:lang w:bidi="ar-SA"/>
        </w:rPr>
        <w:t xml:space="preserve">A good District </w:t>
      </w:r>
      <w:r w:rsidR="00622DA7">
        <w:rPr>
          <w:lang w:bidi="ar-SA"/>
        </w:rPr>
        <w:t>Lead Volunteer</w:t>
      </w:r>
      <w:r w:rsidRPr="00A9796B">
        <w:rPr>
          <w:lang w:bidi="ar-SA"/>
        </w:rPr>
        <w:t xml:space="preserve"> should use their time effectively, and be willing to</w:t>
      </w:r>
      <w:r>
        <w:rPr>
          <w:lang w:bidi="ar-SA"/>
        </w:rPr>
        <w:t xml:space="preserve"> </w:t>
      </w:r>
      <w:r w:rsidRPr="00A9796B">
        <w:rPr>
          <w:lang w:bidi="ar-SA"/>
        </w:rPr>
        <w:t>continue to learn and improve their skills.</w:t>
      </w:r>
    </w:p>
    <w:p w14:paraId="657AB455" w14:textId="77777777" w:rsidR="007629A6" w:rsidRDefault="00257693" w:rsidP="00C8186F">
      <w:pPr>
        <w:pStyle w:val="BodyText"/>
        <w:rPr>
          <w:rFonts w:eastAsiaTheme="minorHAnsi" w:cstheme="minorHAnsi"/>
          <w:b/>
          <w:smallCaps/>
          <w:color w:val="4D2177"/>
          <w:sz w:val="28"/>
          <w:lang w:bidi="ar-SA"/>
        </w:rPr>
      </w:pPr>
      <w:r w:rsidRPr="00257693">
        <w:rPr>
          <w:lang w:eastAsia="en-US" w:bidi="ar-SA"/>
        </w:rPr>
        <w:br/>
      </w:r>
      <w:r w:rsidR="007629A6">
        <w:br w:type="page"/>
      </w:r>
    </w:p>
    <w:p w14:paraId="657AB456" w14:textId="77777777" w:rsidR="002D3258" w:rsidRPr="0046345D" w:rsidRDefault="002D3258" w:rsidP="002D3258">
      <w:pPr>
        <w:pStyle w:val="Heading2"/>
        <w:rPr>
          <w:color w:val="26B756" w:themeColor="accent2"/>
        </w:rPr>
      </w:pPr>
      <w:r w:rsidRPr="0046345D">
        <w:rPr>
          <w:color w:val="26B756" w:themeColor="accent2"/>
        </w:rPr>
        <w:lastRenderedPageBreak/>
        <w:t>How to apply</w:t>
      </w:r>
    </w:p>
    <w:p w14:paraId="657AB457" w14:textId="77777777" w:rsidR="002D3258" w:rsidRPr="0046345D" w:rsidRDefault="002D3258" w:rsidP="002D3258">
      <w:pPr>
        <w:pStyle w:val="Columnnumbers"/>
        <w:rPr>
          <w:color w:val="26B756" w:themeColor="accent2"/>
        </w:rPr>
      </w:pPr>
      <w:r w:rsidRPr="0046345D">
        <w:rPr>
          <w:color w:val="26B756" w:themeColor="accent2"/>
        </w:rPr>
        <w:t>Process</w:t>
      </w:r>
    </w:p>
    <w:p w14:paraId="657AB458" w14:textId="27E9DE5E" w:rsidR="004356F8" w:rsidRPr="004356F8" w:rsidRDefault="004356F8" w:rsidP="004356F8">
      <w:pPr>
        <w:pStyle w:val="BodyText"/>
      </w:pPr>
      <w:r w:rsidRPr="004356F8">
        <w:t>Thank you for your interest in</w:t>
      </w:r>
      <w:r>
        <w:t xml:space="preserve"> </w:t>
      </w:r>
      <w:r w:rsidRPr="004356F8">
        <w:t xml:space="preserve">volunteering. On </w:t>
      </w:r>
      <w:r w:rsidR="002D15A0">
        <w:t xml:space="preserve">the following </w:t>
      </w:r>
      <w:r w:rsidRPr="004356F8">
        <w:t xml:space="preserve">pages </w:t>
      </w:r>
      <w:r w:rsidR="002D15A0">
        <w:t>you wi</w:t>
      </w:r>
      <w:r w:rsidRPr="004356F8">
        <w:t xml:space="preserve">ll find a role description and </w:t>
      </w:r>
      <w:r w:rsidR="002D15A0">
        <w:t xml:space="preserve">the </w:t>
      </w:r>
      <w:r w:rsidRPr="004356F8">
        <w:t>person specification.</w:t>
      </w:r>
      <w:r>
        <w:t xml:space="preserve"> </w:t>
      </w:r>
      <w:r w:rsidR="002D15A0">
        <w:t>T</w:t>
      </w:r>
      <w:r w:rsidRPr="004356F8">
        <w:t>he</w:t>
      </w:r>
      <w:r>
        <w:t xml:space="preserve"> </w:t>
      </w:r>
      <w:r w:rsidR="00A9796B">
        <w:t>District</w:t>
      </w:r>
      <w:r w:rsidRPr="004356F8">
        <w:t xml:space="preserve"> </w:t>
      </w:r>
      <w:r w:rsidR="00622DA7">
        <w:t>Lead Volunteer</w:t>
      </w:r>
      <w:r w:rsidRPr="004356F8">
        <w:t xml:space="preserve"> application form </w:t>
      </w:r>
      <w:r w:rsidR="00622DA7">
        <w:t>is</w:t>
      </w:r>
      <w:r w:rsidRPr="004356F8">
        <w:t xml:space="preserve"> on pages</w:t>
      </w:r>
      <w:r w:rsidR="002D15A0">
        <w:t xml:space="preserve"> </w:t>
      </w:r>
      <w:r w:rsidR="0028044F">
        <w:t>10.</w:t>
      </w:r>
      <w:r w:rsidRPr="004356F8">
        <w:t xml:space="preserve"> </w:t>
      </w:r>
    </w:p>
    <w:p w14:paraId="657AB459" w14:textId="3726B0B3" w:rsidR="004356F8" w:rsidRDefault="004356F8" w:rsidP="004356F8">
      <w:pPr>
        <w:pStyle w:val="BodyText"/>
      </w:pPr>
      <w:r w:rsidRPr="004356F8">
        <w:t>You can apply for the role yourself</w:t>
      </w:r>
      <w:r>
        <w:t xml:space="preserve"> </w:t>
      </w:r>
      <w:r w:rsidRPr="004356F8">
        <w:t>using the application form</w:t>
      </w:r>
      <w:r>
        <w:t>.</w:t>
      </w:r>
    </w:p>
    <w:p w14:paraId="657AB45A" w14:textId="77777777" w:rsidR="004356F8" w:rsidRPr="004356F8" w:rsidRDefault="002D15A0" w:rsidP="004356F8">
      <w:pPr>
        <w:pStyle w:val="BodyText"/>
      </w:pPr>
      <w:r w:rsidRPr="00655372">
        <w:rPr>
          <w:lang w:bidi="ar-SA"/>
        </w:rPr>
        <w:t xml:space="preserve">Shortlisting </w:t>
      </w:r>
      <w:r>
        <w:rPr>
          <w:lang w:bidi="ar-SA"/>
        </w:rPr>
        <w:t>will</w:t>
      </w:r>
      <w:r w:rsidRPr="00655372">
        <w:rPr>
          <w:lang w:bidi="ar-SA"/>
        </w:rPr>
        <w:t xml:space="preserve"> be based solely on the information provided by each candidate in their application form. All applications should address the requirements of the role, as laid out in the role description and person specification</w:t>
      </w:r>
    </w:p>
    <w:p w14:paraId="657AB45B" w14:textId="77777777" w:rsidR="004356F8" w:rsidRPr="0046345D" w:rsidRDefault="004356F8" w:rsidP="004356F8">
      <w:pPr>
        <w:pStyle w:val="Heading4"/>
        <w:rPr>
          <w:color w:val="26B756" w:themeColor="accent2"/>
        </w:rPr>
      </w:pPr>
      <w:r w:rsidRPr="0046345D">
        <w:rPr>
          <w:color w:val="26B756" w:themeColor="accent2"/>
        </w:rPr>
        <w:t>Key dates</w:t>
      </w:r>
    </w:p>
    <w:p w14:paraId="657AB45C" w14:textId="6EA7D589" w:rsidR="004356F8" w:rsidRDefault="004356F8" w:rsidP="004356F8">
      <w:pPr>
        <w:pStyle w:val="BodyText"/>
        <w:rPr>
          <w:rFonts w:cs="Arial"/>
          <w:b/>
        </w:rPr>
      </w:pPr>
      <w:r w:rsidRPr="0058764B">
        <w:t xml:space="preserve">The closing date for </w:t>
      </w:r>
      <w:r>
        <w:t>applications</w:t>
      </w:r>
      <w:r w:rsidRPr="0058764B">
        <w:t xml:space="preserve"> is </w:t>
      </w:r>
      <w:r w:rsidR="0028044F">
        <w:t>Wednesday 5</w:t>
      </w:r>
      <w:r w:rsidR="0028044F" w:rsidRPr="0028044F">
        <w:rPr>
          <w:vertAlign w:val="superscript"/>
        </w:rPr>
        <w:t>th</w:t>
      </w:r>
      <w:r w:rsidR="0028044F">
        <w:t xml:space="preserve"> June 2024</w:t>
      </w:r>
      <w:r>
        <w:rPr>
          <w:rFonts w:cs="Arial"/>
          <w:b/>
        </w:rPr>
        <w:t xml:space="preserve"> </w:t>
      </w:r>
    </w:p>
    <w:p w14:paraId="657AB45D" w14:textId="14593C6D" w:rsidR="004356F8" w:rsidRPr="004356F8" w:rsidRDefault="004356F8" w:rsidP="004356F8">
      <w:pPr>
        <w:pStyle w:val="BodyText"/>
      </w:pPr>
      <w:r w:rsidRPr="004356F8">
        <w:t xml:space="preserve">Interviews will be held on the </w:t>
      </w:r>
      <w:r w:rsidR="00E218B0">
        <w:t>Wednesday 19</w:t>
      </w:r>
      <w:r w:rsidR="00E218B0" w:rsidRPr="00E218B0">
        <w:rPr>
          <w:vertAlign w:val="superscript"/>
        </w:rPr>
        <w:t>th</w:t>
      </w:r>
      <w:r w:rsidR="00E218B0">
        <w:t xml:space="preserve"> June 2024.</w:t>
      </w:r>
    </w:p>
    <w:p w14:paraId="657AB45E" w14:textId="77777777" w:rsidR="004356F8" w:rsidRPr="0046345D" w:rsidRDefault="002D3258" w:rsidP="002D3258">
      <w:pPr>
        <w:pStyle w:val="Heading4"/>
        <w:rPr>
          <w:color w:val="26B756" w:themeColor="accent2"/>
        </w:rPr>
      </w:pPr>
      <w:r w:rsidRPr="0046345D">
        <w:rPr>
          <w:color w:val="26B756" w:themeColor="accent2"/>
        </w:rPr>
        <w:t>Further information</w:t>
      </w:r>
    </w:p>
    <w:p w14:paraId="657AB45F" w14:textId="77777777" w:rsidR="00B62397" w:rsidRDefault="00B62397" w:rsidP="00B62397">
      <w:pPr>
        <w:pStyle w:val="BodyText"/>
      </w:pPr>
      <w:r w:rsidRPr="00B62397">
        <w:t>For more information, or for an informal chat about this vacancy, please contact:</w:t>
      </w:r>
    </w:p>
    <w:p w14:paraId="657AB462" w14:textId="08310F91" w:rsidR="00B62397" w:rsidRDefault="00B62397" w:rsidP="00B62397">
      <w:pPr>
        <w:pStyle w:val="BodyText"/>
      </w:pPr>
      <w:r w:rsidRPr="00FE7366">
        <w:t>Email:</w:t>
      </w:r>
      <w:r w:rsidR="0028044F">
        <w:t xml:space="preserve"> </w:t>
      </w:r>
      <w:hyperlink r:id="rId26" w:history="1">
        <w:r w:rsidR="0028044F" w:rsidRPr="00FA32C4">
          <w:rPr>
            <w:rStyle w:val="Hyperlink"/>
          </w:rPr>
          <w:t>hq@norfolkscouts.org.uk</w:t>
        </w:r>
      </w:hyperlink>
    </w:p>
    <w:p w14:paraId="41D4C0EE" w14:textId="77777777" w:rsidR="0028044F" w:rsidRDefault="0028044F" w:rsidP="00B62397">
      <w:pPr>
        <w:pStyle w:val="BodyText"/>
      </w:pPr>
    </w:p>
    <w:p w14:paraId="5D2ED935" w14:textId="77777777" w:rsidR="0028044F" w:rsidRPr="00B62397" w:rsidRDefault="0028044F" w:rsidP="00B62397">
      <w:pPr>
        <w:pStyle w:val="BodyText"/>
      </w:pPr>
    </w:p>
    <w:p w14:paraId="657AB463" w14:textId="77777777" w:rsidR="004356F8" w:rsidRDefault="002D15A0" w:rsidP="002D15A0">
      <w:pPr>
        <w:pStyle w:val="Heading4"/>
      </w:pPr>
      <w:r>
        <w:rPr>
          <w:noProof/>
          <w:lang w:bidi="ar-SA"/>
        </w:rPr>
        <w:drawing>
          <wp:anchor distT="0" distB="0" distL="114300" distR="114300" simplePos="0" relativeHeight="251723776" behindDoc="0" locked="0" layoutInCell="1" allowOverlap="1" wp14:anchorId="657AB542" wp14:editId="657AB543">
            <wp:simplePos x="0" y="0"/>
            <wp:positionH relativeFrom="column">
              <wp:posOffset>1905</wp:posOffset>
            </wp:positionH>
            <wp:positionV relativeFrom="paragraph">
              <wp:posOffset>1270</wp:posOffset>
            </wp:positionV>
            <wp:extent cx="6975475" cy="463466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975475" cy="4634660"/>
                    </a:xfrm>
                    <a:prstGeom prst="rect">
                      <a:avLst/>
                    </a:prstGeom>
                  </pic:spPr>
                </pic:pic>
              </a:graphicData>
            </a:graphic>
          </wp:anchor>
        </w:drawing>
      </w:r>
      <w:r w:rsidR="004356F8">
        <w:br w:type="page"/>
      </w:r>
    </w:p>
    <w:p w14:paraId="657AB464" w14:textId="26293C09" w:rsidR="007629A6" w:rsidRPr="0046345D" w:rsidRDefault="00130456" w:rsidP="007629A6">
      <w:pPr>
        <w:pStyle w:val="Heading2"/>
        <w:rPr>
          <w:color w:val="26B756" w:themeColor="accent2"/>
        </w:rPr>
      </w:pPr>
      <w:r w:rsidRPr="0046345D">
        <w:rPr>
          <w:color w:val="26B756" w:themeColor="accent2"/>
        </w:rPr>
        <w:lastRenderedPageBreak/>
        <w:t>The r</w:t>
      </w:r>
      <w:r w:rsidR="00C739FE" w:rsidRPr="0046345D">
        <w:rPr>
          <w:color w:val="26B756" w:themeColor="accent2"/>
        </w:rPr>
        <w:t>ole</w:t>
      </w:r>
      <w:r w:rsidR="00E31E9F" w:rsidRPr="0046345D">
        <w:rPr>
          <w:color w:val="26B756" w:themeColor="accent2"/>
        </w:rPr>
        <w:t xml:space="preserve"> - </w:t>
      </w:r>
      <w:r w:rsidR="00A9796B">
        <w:rPr>
          <w:color w:val="26B756" w:themeColor="accent2"/>
        </w:rPr>
        <w:t>District</w:t>
      </w:r>
      <w:r w:rsidR="00C739FE" w:rsidRPr="0046345D">
        <w:rPr>
          <w:color w:val="26B756" w:themeColor="accent2"/>
        </w:rPr>
        <w:t xml:space="preserve"> </w:t>
      </w:r>
      <w:r w:rsidR="008F2144">
        <w:rPr>
          <w:color w:val="26B756" w:themeColor="accent2"/>
        </w:rPr>
        <w:t>Lead Volunteer</w:t>
      </w:r>
    </w:p>
    <w:p w14:paraId="657AB465" w14:textId="77777777" w:rsidR="00C739FE" w:rsidRPr="00C739FE" w:rsidRDefault="00C739FE" w:rsidP="00EB0D27">
      <w:pPr>
        <w:pStyle w:val="Heading4"/>
        <w:widowControl/>
        <w:autoSpaceDE/>
        <w:autoSpaceDN/>
        <w:spacing w:after="240"/>
        <w:rPr>
          <w:color w:val="auto"/>
        </w:rPr>
      </w:pPr>
      <w:r w:rsidRPr="00B6504D">
        <w:rPr>
          <w:color w:val="auto"/>
        </w:rPr>
        <w:t>Role description</w:t>
      </w:r>
    </w:p>
    <w:p w14:paraId="657AB466" w14:textId="77777777" w:rsidR="00EB0D27" w:rsidRPr="0046345D" w:rsidRDefault="00C739FE" w:rsidP="009D3180">
      <w:pPr>
        <w:pStyle w:val="BodyText"/>
        <w:rPr>
          <w:color w:val="26B756" w:themeColor="accent2"/>
        </w:rPr>
      </w:pPr>
      <w:r w:rsidRPr="0046345D">
        <w:rPr>
          <w:rStyle w:val="Strong"/>
          <w:rFonts w:ascii="Nunito Sans Black" w:eastAsia="NunitoSans-Black" w:hAnsi="Nunito Sans Black" w:cs="NunitoSans-Black"/>
          <w:color w:val="26B756" w:themeColor="accent2"/>
          <w:spacing w:val="-11"/>
          <w:szCs w:val="60"/>
          <w:lang w:val="da-DK"/>
        </w:rPr>
        <w:t>Outline:</w:t>
      </w:r>
      <w:r w:rsidRPr="0046345D">
        <w:rPr>
          <w:color w:val="26B756" w:themeColor="accent2"/>
        </w:rPr>
        <w:t xml:space="preserve"> </w:t>
      </w:r>
    </w:p>
    <w:p w14:paraId="657AB467" w14:textId="77777777" w:rsidR="00A9796B" w:rsidRPr="00A9796B" w:rsidRDefault="00A9796B" w:rsidP="00A9796B">
      <w:pPr>
        <w:pStyle w:val="BodyText"/>
      </w:pPr>
      <w:r w:rsidRPr="00A9796B">
        <w:t>To manage and support the Scout District to ensure it runs effectively, and that Scouting within the District develops in accordance with the rules and policies of The Scout</w:t>
      </w:r>
      <w:r>
        <w:t xml:space="preserve"> </w:t>
      </w:r>
      <w:r w:rsidRPr="00A9796B">
        <w:t>Association. To ensure the District provides good quality Scouting for young people and proactively supports and manages adults in the District.</w:t>
      </w:r>
    </w:p>
    <w:p w14:paraId="657AB468" w14:textId="77777777" w:rsidR="00EB0D27" w:rsidRPr="0046345D" w:rsidRDefault="00C739FE" w:rsidP="00C739FE">
      <w:pPr>
        <w:pStyle w:val="BodyText"/>
        <w:rPr>
          <w:color w:val="26B756" w:themeColor="accent2"/>
        </w:rPr>
      </w:pPr>
      <w:r w:rsidRPr="0046345D">
        <w:rPr>
          <w:rStyle w:val="Strong"/>
          <w:rFonts w:ascii="Nunito Sans Black" w:eastAsia="NunitoSans-Black" w:hAnsi="Nunito Sans Black" w:cs="NunitoSans-Black"/>
          <w:color w:val="26B756" w:themeColor="accent2"/>
          <w:spacing w:val="-11"/>
          <w:szCs w:val="60"/>
          <w:lang w:val="da-DK"/>
        </w:rPr>
        <w:t>Responsible to</w:t>
      </w:r>
      <w:r w:rsidR="00EB0D27" w:rsidRPr="0046345D">
        <w:rPr>
          <w:rStyle w:val="Strong"/>
          <w:rFonts w:ascii="Nunito Sans Black" w:eastAsia="NunitoSans-Black" w:hAnsi="Nunito Sans Black" w:cs="NunitoSans-Black"/>
          <w:color w:val="26B756" w:themeColor="accent2"/>
          <w:spacing w:val="-11"/>
          <w:szCs w:val="60"/>
          <w:lang w:val="da-DK"/>
        </w:rPr>
        <w:t>:</w:t>
      </w:r>
      <w:r w:rsidRPr="0046345D">
        <w:rPr>
          <w:color w:val="26B756" w:themeColor="accent2"/>
        </w:rPr>
        <w:t xml:space="preserve"> </w:t>
      </w:r>
    </w:p>
    <w:p w14:paraId="657AB469" w14:textId="24EF45D2" w:rsidR="00A9796B" w:rsidRPr="00A9796B" w:rsidRDefault="00A9796B" w:rsidP="00A9796B">
      <w:pPr>
        <w:pStyle w:val="BodyText"/>
      </w:pPr>
      <w:r w:rsidRPr="00A9796B">
        <w:t xml:space="preserve">County/Area/Regional </w:t>
      </w:r>
      <w:r w:rsidR="008F2144">
        <w:t>Lead Volunteer</w:t>
      </w:r>
      <w:r w:rsidRPr="00A9796B">
        <w:t>(s) (or deputies, if appropriate).</w:t>
      </w:r>
    </w:p>
    <w:p w14:paraId="657AB46A" w14:textId="77777777" w:rsidR="00EB0D27" w:rsidRPr="0046345D" w:rsidRDefault="00C739FE" w:rsidP="00C739FE">
      <w:pPr>
        <w:pStyle w:val="BodyText"/>
        <w:rPr>
          <w:rStyle w:val="Strong"/>
          <w:rFonts w:ascii="Nunito Sans Black" w:eastAsia="NunitoSans-Black" w:hAnsi="Nunito Sans Black" w:cs="NunitoSans-Black"/>
          <w:color w:val="26B756" w:themeColor="accent2"/>
          <w:spacing w:val="-11"/>
          <w:szCs w:val="60"/>
          <w:lang w:val="da-DK"/>
        </w:rPr>
      </w:pPr>
      <w:r w:rsidRPr="0046345D">
        <w:rPr>
          <w:rStyle w:val="Strong"/>
          <w:rFonts w:ascii="Nunito Sans Black" w:eastAsia="NunitoSans-Black" w:hAnsi="Nunito Sans Black" w:cs="NunitoSans-Black"/>
          <w:color w:val="26B756" w:themeColor="accent2"/>
          <w:spacing w:val="-11"/>
          <w:szCs w:val="60"/>
          <w:lang w:val="da-DK"/>
        </w:rPr>
        <w:t>Responsible for:</w:t>
      </w:r>
    </w:p>
    <w:p w14:paraId="657AB46B" w14:textId="3E1F14A3" w:rsidR="00A9796B" w:rsidRPr="00A9796B" w:rsidRDefault="00A9796B" w:rsidP="00A9796B">
      <w:pPr>
        <w:pStyle w:val="BodyText"/>
      </w:pPr>
      <w:r w:rsidRPr="00A9796B">
        <w:t xml:space="preserve">Deputy District </w:t>
      </w:r>
      <w:r w:rsidR="008F2144">
        <w:t>Lead Volunteers</w:t>
      </w:r>
      <w:r>
        <w:t xml:space="preserve">, </w:t>
      </w:r>
      <w:r w:rsidRPr="00A9796B">
        <w:t xml:space="preserve">Assistant District </w:t>
      </w:r>
      <w:r w:rsidR="008F2144">
        <w:t>Lead Volunteers</w:t>
      </w:r>
      <w:r>
        <w:t xml:space="preserve">, </w:t>
      </w:r>
      <w:r w:rsidRPr="00A9796B">
        <w:t xml:space="preserve">Group </w:t>
      </w:r>
      <w:r w:rsidR="008F2144">
        <w:t>Lead Volunteers</w:t>
      </w:r>
      <w:r>
        <w:t xml:space="preserve">, </w:t>
      </w:r>
      <w:r w:rsidRPr="00A9796B">
        <w:t xml:space="preserve">District Explorer Scout </w:t>
      </w:r>
      <w:r w:rsidR="008F2144">
        <w:t>Lead Volunteers</w:t>
      </w:r>
      <w:r>
        <w:t xml:space="preserve">, </w:t>
      </w:r>
      <w:r w:rsidRPr="00A9796B">
        <w:t>District Scout Network Lead</w:t>
      </w:r>
      <w:r w:rsidR="008F2144">
        <w:t xml:space="preserve"> Volunteers</w:t>
      </w:r>
      <w:r>
        <w:t xml:space="preserve">, </w:t>
      </w:r>
      <w:r w:rsidRPr="00A9796B">
        <w:t>District Scout Active Support Managers</w:t>
      </w:r>
      <w:r>
        <w:t xml:space="preserve">, </w:t>
      </w:r>
      <w:r w:rsidRPr="00A9796B">
        <w:t>District Scouters</w:t>
      </w:r>
      <w:r>
        <w:t xml:space="preserve">, </w:t>
      </w:r>
      <w:r w:rsidRPr="00A9796B">
        <w:t>District Advisers</w:t>
      </w:r>
      <w:r>
        <w:t xml:space="preserve">, </w:t>
      </w:r>
      <w:r w:rsidRPr="00A9796B">
        <w:t>Nights Away Advisers</w:t>
      </w:r>
      <w:r>
        <w:t xml:space="preserve">, </w:t>
      </w:r>
      <w:r w:rsidRPr="00A9796B">
        <w:t>District Media Development Manager</w:t>
      </w:r>
      <w:r>
        <w:t>.</w:t>
      </w:r>
    </w:p>
    <w:p w14:paraId="657AB46C" w14:textId="77777777" w:rsidR="00EB0D27" w:rsidRPr="0046345D" w:rsidRDefault="00C739FE" w:rsidP="00A9796B">
      <w:pPr>
        <w:pStyle w:val="BodyText"/>
        <w:rPr>
          <w:color w:val="26B756" w:themeColor="accent2"/>
        </w:rPr>
      </w:pPr>
      <w:r w:rsidRPr="0046345D">
        <w:rPr>
          <w:rStyle w:val="Strong"/>
          <w:rFonts w:ascii="Nunito Sans Black" w:eastAsia="NunitoSans-Black" w:hAnsi="Nunito Sans Black" w:cs="NunitoSans-Black"/>
          <w:color w:val="26B756" w:themeColor="accent2"/>
          <w:spacing w:val="-11"/>
          <w:szCs w:val="60"/>
          <w:lang w:val="da-DK"/>
        </w:rPr>
        <w:t>Main Contacts:</w:t>
      </w:r>
      <w:r w:rsidRPr="0046345D">
        <w:rPr>
          <w:color w:val="26B756" w:themeColor="accent2"/>
        </w:rPr>
        <w:t xml:space="preserve"> </w:t>
      </w:r>
    </w:p>
    <w:p w14:paraId="657AB46D" w14:textId="4B775D7F" w:rsidR="00A9796B" w:rsidRPr="00A9796B" w:rsidRDefault="00A9796B" w:rsidP="00A9796B">
      <w:pPr>
        <w:pStyle w:val="BodyText"/>
      </w:pPr>
      <w:r w:rsidRPr="00A9796B">
        <w:t xml:space="preserve">County </w:t>
      </w:r>
      <w:r w:rsidR="008F2144">
        <w:t xml:space="preserve">Lead </w:t>
      </w:r>
      <w:proofErr w:type="spellStart"/>
      <w:r w:rsidR="008F2144">
        <w:t>Volunteer</w:t>
      </w:r>
      <w:r w:rsidRPr="00A9796B">
        <w:t>r</w:t>
      </w:r>
      <w:proofErr w:type="spellEnd"/>
      <w:r w:rsidRPr="00A9796B">
        <w:t xml:space="preserve">/Area </w:t>
      </w:r>
      <w:r w:rsidR="008F2144">
        <w:t>Lead Volunteer</w:t>
      </w:r>
      <w:r w:rsidRPr="00A9796B">
        <w:t xml:space="preserve">/Region </w:t>
      </w:r>
      <w:r w:rsidR="008F2144">
        <w:t>Lead Volunteer</w:t>
      </w:r>
      <w:r w:rsidRPr="00A9796B">
        <w:t xml:space="preserve"> (Scotland), Deputy District </w:t>
      </w:r>
      <w:r w:rsidR="008F2144">
        <w:t>Lead Volunteers</w:t>
      </w:r>
      <w:r w:rsidRPr="00A9796B">
        <w:t xml:space="preserve">, Group </w:t>
      </w:r>
      <w:r w:rsidR="008F2144">
        <w:t>Lead Volunteers</w:t>
      </w:r>
      <w:r w:rsidRPr="00A9796B">
        <w:t xml:space="preserve">, District Explorer Scout </w:t>
      </w:r>
      <w:r w:rsidR="008F2144">
        <w:t>Lead Volunteer</w:t>
      </w:r>
      <w:r w:rsidRPr="00A9796B">
        <w:t>, District Scout Active Support Managers, District Scout Network Lead</w:t>
      </w:r>
      <w:r w:rsidR="008F2144">
        <w:t xml:space="preserve"> Volunteers</w:t>
      </w:r>
      <w:r w:rsidRPr="00A9796B">
        <w:t xml:space="preserve">, Assistant District </w:t>
      </w:r>
      <w:r w:rsidR="008F2144">
        <w:t>Lead Volunteers</w:t>
      </w:r>
      <w:r w:rsidRPr="00A9796B">
        <w:t xml:space="preserve">, members of the District </w:t>
      </w:r>
      <w:r w:rsidR="008F2144">
        <w:t>Trustee Board</w:t>
      </w:r>
      <w:r w:rsidRPr="00A9796B">
        <w:t xml:space="preserve"> and its sub-committees, County/Area/Regional(Scotland) Scout Network </w:t>
      </w:r>
      <w:r w:rsidR="008F2144">
        <w:t>Lead Volunteers</w:t>
      </w:r>
      <w:r w:rsidRPr="00A9796B">
        <w:t xml:space="preserve">, County/Area/Regional(Scotland) Training Manager, Local Training Manager, members of the Regional Development Service, Local Development Officers or Field Commissioner (as appropriate), other District </w:t>
      </w:r>
      <w:r w:rsidR="008F2144">
        <w:t>Lead Volunteers</w:t>
      </w:r>
      <w:r w:rsidRPr="00A9796B">
        <w:t>, members of the local community, schools and other youth organisations.</w:t>
      </w:r>
    </w:p>
    <w:p w14:paraId="657AB46E" w14:textId="77777777" w:rsidR="00EB0D27" w:rsidRPr="0046345D" w:rsidRDefault="00C739FE" w:rsidP="00C739FE">
      <w:pPr>
        <w:pStyle w:val="BodyText"/>
        <w:rPr>
          <w:rStyle w:val="Strong"/>
          <w:rFonts w:ascii="Nunito Sans Black" w:eastAsia="NunitoSans-Black" w:hAnsi="Nunito Sans Black" w:cs="NunitoSans-Black"/>
          <w:color w:val="26B756" w:themeColor="accent2"/>
          <w:spacing w:val="-11"/>
          <w:szCs w:val="60"/>
          <w:lang w:val="da-DK"/>
        </w:rPr>
      </w:pPr>
      <w:r w:rsidRPr="0046345D">
        <w:rPr>
          <w:rStyle w:val="Strong"/>
          <w:rFonts w:ascii="Nunito Sans Black" w:eastAsia="NunitoSans-Black" w:hAnsi="Nunito Sans Black" w:cs="NunitoSans-Black"/>
          <w:color w:val="26B756" w:themeColor="accent2"/>
          <w:spacing w:val="-11"/>
          <w:szCs w:val="60"/>
          <w:lang w:val="da-DK"/>
        </w:rPr>
        <w:t xml:space="preserve">Appointment requirements: </w:t>
      </w:r>
    </w:p>
    <w:p w14:paraId="657AB46F" w14:textId="7257343D" w:rsidR="00C739FE" w:rsidRDefault="00C739FE" w:rsidP="00C739FE">
      <w:pPr>
        <w:pStyle w:val="BodyText"/>
      </w:pPr>
      <w:r>
        <w:t>Must complete the relevant training (a wood badge) within three years of</w:t>
      </w:r>
      <w:r w:rsidR="009D3180">
        <w:t xml:space="preserve"> </w:t>
      </w:r>
      <w:r>
        <w:t xml:space="preserve">taking up the role. Must be eligible for charity trustee status (as a member of the </w:t>
      </w:r>
      <w:r w:rsidR="00A9796B">
        <w:t>District</w:t>
      </w:r>
      <w:r>
        <w:t xml:space="preserve"> </w:t>
      </w:r>
      <w:r w:rsidR="008F2144">
        <w:t>Trustee Board</w:t>
      </w:r>
      <w:r>
        <w:t>).</w:t>
      </w:r>
      <w:r w:rsidR="009D3180">
        <w:t xml:space="preserve"> </w:t>
      </w:r>
      <w:r>
        <w:t>It is expected that whilst volunteering for this role you will undertake regulated activity.</w:t>
      </w:r>
    </w:p>
    <w:p w14:paraId="657AB470" w14:textId="77777777" w:rsidR="00C739FE" w:rsidRPr="0046345D" w:rsidRDefault="00C739FE" w:rsidP="009D3180">
      <w:pPr>
        <w:pStyle w:val="Heading3"/>
        <w:widowControl/>
        <w:autoSpaceDE/>
        <w:autoSpaceDN/>
        <w:rPr>
          <w:rStyle w:val="Strong"/>
          <w:color w:val="26B756" w:themeColor="accent2"/>
        </w:rPr>
      </w:pPr>
      <w:r w:rsidRPr="0046345D">
        <w:rPr>
          <w:rStyle w:val="Strong"/>
          <w:color w:val="26B756" w:themeColor="accent2"/>
        </w:rPr>
        <w:t>Main Tasks</w:t>
      </w:r>
    </w:p>
    <w:p w14:paraId="657AB471" w14:textId="77777777" w:rsidR="00A9796B" w:rsidRPr="0059531D" w:rsidRDefault="00A9796B" w:rsidP="0059531D">
      <w:pPr>
        <w:pStyle w:val="BodyText"/>
        <w:numPr>
          <w:ilvl w:val="0"/>
          <w:numId w:val="30"/>
        </w:numPr>
      </w:pPr>
      <w:r w:rsidRPr="0059531D">
        <w:t>Ensure that the District thrives and has the best systems in place to support the Groups, to support all adult volunteers in the District and to develop Scouting in the District</w:t>
      </w:r>
    </w:p>
    <w:p w14:paraId="657AB472" w14:textId="77777777" w:rsidR="00A9796B" w:rsidRPr="0059531D" w:rsidRDefault="00A9796B" w:rsidP="0059531D">
      <w:pPr>
        <w:pStyle w:val="BodyText"/>
        <w:numPr>
          <w:ilvl w:val="0"/>
          <w:numId w:val="30"/>
        </w:numPr>
      </w:pPr>
      <w:r w:rsidRPr="0059531D">
        <w:t xml:space="preserve">Provide line management and support to the adults in the District that directly report to you including setting objectives for their work and holding regular reviews and one-to-one meetings. </w:t>
      </w:r>
    </w:p>
    <w:p w14:paraId="657AB473" w14:textId="77777777" w:rsidR="00A9796B" w:rsidRPr="0059531D" w:rsidRDefault="00A9796B" w:rsidP="0059531D">
      <w:pPr>
        <w:pStyle w:val="BodyText"/>
        <w:numPr>
          <w:ilvl w:val="0"/>
          <w:numId w:val="30"/>
        </w:numPr>
      </w:pPr>
      <w:r w:rsidRPr="0059531D">
        <w:t xml:space="preserve">Produce a vision for the District and implement a development plan to meet that vision. </w:t>
      </w:r>
    </w:p>
    <w:p w14:paraId="657AB474" w14:textId="77777777" w:rsidR="00A9796B" w:rsidRPr="0059531D" w:rsidRDefault="00A9796B" w:rsidP="0059531D">
      <w:pPr>
        <w:pStyle w:val="BodyText"/>
        <w:numPr>
          <w:ilvl w:val="0"/>
          <w:numId w:val="30"/>
        </w:numPr>
      </w:pPr>
      <w:r w:rsidRPr="0059531D">
        <w:t xml:space="preserve">Ensure that Scouting in the District is attractive to young people and adults from all backgrounds in the District. </w:t>
      </w:r>
    </w:p>
    <w:p w14:paraId="657AB475" w14:textId="77777777" w:rsidR="00A9796B" w:rsidRPr="0059531D" w:rsidRDefault="00A9796B" w:rsidP="0059531D">
      <w:pPr>
        <w:pStyle w:val="BodyText"/>
        <w:numPr>
          <w:ilvl w:val="0"/>
          <w:numId w:val="30"/>
        </w:numPr>
      </w:pPr>
      <w:r w:rsidRPr="0059531D">
        <w:t xml:space="preserve">Ensure that the District has an adequate team of supported and appropriate adults working effectively together and with others to meet the Scouting needs of the area. </w:t>
      </w:r>
    </w:p>
    <w:p w14:paraId="657AB476" w14:textId="77777777" w:rsidR="00A9796B" w:rsidRPr="0059531D" w:rsidRDefault="00A9796B" w:rsidP="0059531D">
      <w:pPr>
        <w:pStyle w:val="BodyText"/>
        <w:numPr>
          <w:ilvl w:val="0"/>
          <w:numId w:val="30"/>
        </w:numPr>
      </w:pPr>
      <w:r w:rsidRPr="0059531D">
        <w:t xml:space="preserve">Ensure that problems within the District are resolved so that excellent Scouting is provided to young people in the District. </w:t>
      </w:r>
    </w:p>
    <w:p w14:paraId="657AB477" w14:textId="179104A5" w:rsidR="00A9796B" w:rsidRPr="0059531D" w:rsidRDefault="00A9796B" w:rsidP="0059531D">
      <w:pPr>
        <w:pStyle w:val="BodyText"/>
        <w:numPr>
          <w:ilvl w:val="0"/>
          <w:numId w:val="30"/>
        </w:numPr>
      </w:pPr>
      <w:r w:rsidRPr="0059531D">
        <w:t xml:space="preserve">Work with the County/Area/Regional(Scotland) </w:t>
      </w:r>
      <w:r w:rsidR="008F2144">
        <w:t>Lead Volunteer</w:t>
      </w:r>
      <w:r w:rsidRPr="0059531D">
        <w:t xml:space="preserve"> and other District </w:t>
      </w:r>
      <w:r w:rsidR="008F2144">
        <w:t>Lead Volunteers</w:t>
      </w:r>
      <w:r w:rsidRPr="0059531D">
        <w:t xml:space="preserve"> in the County / Area / Region(Scotland) to ensure that the Scouting in the County / Area / Region(Scotland) thrives.</w:t>
      </w:r>
    </w:p>
    <w:p w14:paraId="657AB478" w14:textId="2544E80D" w:rsidR="00F45D20" w:rsidRDefault="00C739FE" w:rsidP="00EB0D27">
      <w:pPr>
        <w:pStyle w:val="BodyText"/>
      </w:pPr>
      <w:r w:rsidRPr="00EB0D27">
        <w:rPr>
          <w:b/>
        </w:rPr>
        <w:t>Note:</w:t>
      </w:r>
      <w:r w:rsidRPr="00EB0D27">
        <w:t xml:space="preserve"> Some of the tasks for which the County </w:t>
      </w:r>
      <w:r w:rsidR="008F2144">
        <w:t>Lead Volunteer</w:t>
      </w:r>
      <w:r w:rsidRPr="00EB0D27">
        <w:t xml:space="preserve"> is responsible may be delegated to others</w:t>
      </w:r>
      <w:r w:rsidR="00EB0D27">
        <w:t xml:space="preserve"> </w:t>
      </w:r>
      <w:r w:rsidRPr="00EB0D27">
        <w:t xml:space="preserve">in the County, including a Deputy County </w:t>
      </w:r>
      <w:r w:rsidR="008F2144">
        <w:t>Lead Volunteer</w:t>
      </w:r>
      <w:r w:rsidRPr="00EB0D27">
        <w:t>, if appointed.</w:t>
      </w:r>
    </w:p>
    <w:p w14:paraId="657AB479" w14:textId="77777777" w:rsidR="00F45D20" w:rsidRDefault="00F45D20">
      <w:pPr>
        <w:rPr>
          <w:sz w:val="20"/>
          <w:szCs w:val="20"/>
        </w:rPr>
      </w:pPr>
      <w:r>
        <w:br w:type="page"/>
      </w:r>
    </w:p>
    <w:p w14:paraId="657AB47A" w14:textId="77777777" w:rsidR="00F45D20" w:rsidRPr="00F45D20" w:rsidRDefault="00F45D20" w:rsidP="00F45D20">
      <w:pPr>
        <w:pStyle w:val="Heading4"/>
        <w:widowControl/>
        <w:autoSpaceDE/>
        <w:autoSpaceDN/>
        <w:spacing w:after="240"/>
        <w:rPr>
          <w:color w:val="auto"/>
        </w:rPr>
      </w:pPr>
      <w:r w:rsidRPr="00B6504D">
        <w:rPr>
          <w:color w:val="auto"/>
        </w:rPr>
        <w:lastRenderedPageBreak/>
        <w:t>Person specification</w:t>
      </w:r>
    </w:p>
    <w:tbl>
      <w:tblPr>
        <w:tblStyle w:val="TableGrid"/>
        <w:tblW w:w="5000" w:type="pct"/>
        <w:tblLook w:val="04A0" w:firstRow="1" w:lastRow="0" w:firstColumn="1" w:lastColumn="0" w:noHBand="0" w:noVBand="1"/>
      </w:tblPr>
      <w:tblGrid>
        <w:gridCol w:w="8642"/>
        <w:gridCol w:w="2333"/>
      </w:tblGrid>
      <w:tr w:rsidR="00630CE8" w:rsidRPr="00630CE8" w14:paraId="657AB47C" w14:textId="77777777" w:rsidTr="0046345D">
        <w:tc>
          <w:tcPr>
            <w:tcW w:w="5000" w:type="pct"/>
            <w:gridSpan w:val="2"/>
            <w:shd w:val="clear" w:color="auto" w:fill="26B756" w:themeFill="accent2"/>
          </w:tcPr>
          <w:p w14:paraId="657AB47B" w14:textId="77777777" w:rsidR="00F45D20" w:rsidRPr="00630CE8" w:rsidRDefault="00F45D20" w:rsidP="0094019B">
            <w:pPr>
              <w:pStyle w:val="Heading3"/>
              <w:spacing w:before="120" w:line="240" w:lineRule="exact"/>
              <w:rPr>
                <w:color w:val="FFFFFF" w:themeColor="background1"/>
              </w:rPr>
            </w:pPr>
            <w:r w:rsidRPr="00630CE8">
              <w:rPr>
                <w:color w:val="FFFFFF" w:themeColor="background1"/>
              </w:rPr>
              <w:t>Knowledge and experience:</w:t>
            </w:r>
          </w:p>
        </w:tc>
      </w:tr>
      <w:tr w:rsidR="00F45D20" w14:paraId="657AB47F" w14:textId="77777777" w:rsidTr="00F109EE">
        <w:tc>
          <w:tcPr>
            <w:tcW w:w="3937" w:type="pct"/>
          </w:tcPr>
          <w:p w14:paraId="657AB47D" w14:textId="77777777" w:rsidR="00F45D20" w:rsidRDefault="006460A7" w:rsidP="0094019B">
            <w:pPr>
              <w:pStyle w:val="BodyText"/>
              <w:spacing w:before="120" w:line="240" w:lineRule="exact"/>
              <w:rPr>
                <w:color w:val="7414DC" w:themeColor="text2"/>
              </w:rPr>
            </w:pPr>
            <w:r w:rsidRPr="006460A7">
              <w:rPr>
                <w:lang w:eastAsia="en-US" w:bidi="ar-SA"/>
              </w:rPr>
              <w:t>Ability to manage adults effectively</w:t>
            </w:r>
          </w:p>
        </w:tc>
        <w:tc>
          <w:tcPr>
            <w:tcW w:w="1063" w:type="pct"/>
          </w:tcPr>
          <w:p w14:paraId="657AB47E" w14:textId="77777777" w:rsidR="00F45D20" w:rsidRDefault="006460A7" w:rsidP="0094019B">
            <w:pPr>
              <w:pStyle w:val="BodyText"/>
              <w:spacing w:before="120" w:line="240" w:lineRule="exact"/>
              <w:rPr>
                <w:color w:val="7414DC" w:themeColor="text2"/>
              </w:rPr>
            </w:pPr>
            <w:r w:rsidRPr="006460A7">
              <w:rPr>
                <w:lang w:eastAsia="en-US" w:bidi="ar-SA"/>
              </w:rPr>
              <w:t>Essential</w:t>
            </w:r>
          </w:p>
        </w:tc>
      </w:tr>
      <w:tr w:rsidR="00F45D20" w14:paraId="657AB482" w14:textId="77777777" w:rsidTr="00F109EE">
        <w:tc>
          <w:tcPr>
            <w:tcW w:w="3937" w:type="pct"/>
          </w:tcPr>
          <w:p w14:paraId="657AB480" w14:textId="77777777" w:rsidR="00F45D20" w:rsidRDefault="006460A7" w:rsidP="0094019B">
            <w:pPr>
              <w:pStyle w:val="BodyText"/>
              <w:spacing w:before="120" w:line="240" w:lineRule="exact"/>
              <w:rPr>
                <w:color w:val="7414DC" w:themeColor="text2"/>
              </w:rPr>
            </w:pPr>
            <w:r w:rsidRPr="006460A7">
              <w:rPr>
                <w:lang w:eastAsia="en-US" w:bidi="ar-SA"/>
              </w:rPr>
              <w:t>Understanding of the challenges of working in the voluntary sector</w:t>
            </w:r>
          </w:p>
        </w:tc>
        <w:tc>
          <w:tcPr>
            <w:tcW w:w="1063" w:type="pct"/>
          </w:tcPr>
          <w:p w14:paraId="657AB481" w14:textId="77777777" w:rsidR="00F45D20" w:rsidRDefault="006460A7" w:rsidP="0094019B">
            <w:pPr>
              <w:pStyle w:val="BodyText"/>
              <w:spacing w:before="120" w:line="240" w:lineRule="exact"/>
              <w:rPr>
                <w:color w:val="7414DC" w:themeColor="text2"/>
              </w:rPr>
            </w:pPr>
            <w:r w:rsidRPr="006460A7">
              <w:rPr>
                <w:lang w:eastAsia="en-US" w:bidi="ar-SA"/>
              </w:rPr>
              <w:t>Desirable</w:t>
            </w:r>
          </w:p>
        </w:tc>
      </w:tr>
      <w:tr w:rsidR="006460A7" w14:paraId="657AB485" w14:textId="77777777" w:rsidTr="00F109EE">
        <w:tc>
          <w:tcPr>
            <w:tcW w:w="3937" w:type="pct"/>
          </w:tcPr>
          <w:p w14:paraId="657AB483" w14:textId="77777777" w:rsidR="006460A7" w:rsidRDefault="006460A7" w:rsidP="0094019B">
            <w:pPr>
              <w:pStyle w:val="BodyText"/>
              <w:spacing w:before="120" w:line="240" w:lineRule="exact"/>
              <w:rPr>
                <w:color w:val="7414DC" w:themeColor="text2"/>
              </w:rPr>
            </w:pPr>
            <w:r w:rsidRPr="006460A7">
              <w:rPr>
                <w:lang w:eastAsia="en-US" w:bidi="ar-SA"/>
              </w:rPr>
              <w:t>Experience of working with young people and/or community work with adult groups</w:t>
            </w:r>
          </w:p>
        </w:tc>
        <w:tc>
          <w:tcPr>
            <w:tcW w:w="1063" w:type="pct"/>
          </w:tcPr>
          <w:p w14:paraId="657AB484" w14:textId="77777777" w:rsidR="006460A7" w:rsidRDefault="006460A7" w:rsidP="0094019B">
            <w:pPr>
              <w:pStyle w:val="BodyText"/>
              <w:spacing w:before="120" w:line="240" w:lineRule="exact"/>
              <w:rPr>
                <w:color w:val="7414DC" w:themeColor="text2"/>
              </w:rPr>
            </w:pPr>
            <w:r w:rsidRPr="006460A7">
              <w:rPr>
                <w:lang w:eastAsia="en-US" w:bidi="ar-SA"/>
              </w:rPr>
              <w:t>Desirable</w:t>
            </w:r>
          </w:p>
        </w:tc>
      </w:tr>
      <w:tr w:rsidR="006460A7" w14:paraId="657AB488" w14:textId="77777777" w:rsidTr="00F109EE">
        <w:tc>
          <w:tcPr>
            <w:tcW w:w="3937" w:type="pct"/>
          </w:tcPr>
          <w:p w14:paraId="657AB486" w14:textId="77777777" w:rsidR="006460A7" w:rsidRDefault="006460A7" w:rsidP="0094019B">
            <w:pPr>
              <w:pStyle w:val="BodyText"/>
              <w:spacing w:before="120" w:line="240" w:lineRule="exact"/>
              <w:rPr>
                <w:color w:val="7414DC" w:themeColor="text2"/>
              </w:rPr>
            </w:pPr>
            <w:r w:rsidRPr="006460A7">
              <w:rPr>
                <w:lang w:eastAsia="en-US" w:bidi="ar-SA"/>
              </w:rPr>
              <w:t>Experience of working in the Scout or Guide Movements as an adult</w:t>
            </w:r>
          </w:p>
        </w:tc>
        <w:tc>
          <w:tcPr>
            <w:tcW w:w="1063" w:type="pct"/>
          </w:tcPr>
          <w:p w14:paraId="657AB487" w14:textId="77777777" w:rsidR="006460A7" w:rsidRDefault="006460A7" w:rsidP="0094019B">
            <w:pPr>
              <w:pStyle w:val="BodyText"/>
              <w:spacing w:before="120" w:line="240" w:lineRule="exact"/>
              <w:rPr>
                <w:color w:val="7414DC" w:themeColor="text2"/>
              </w:rPr>
            </w:pPr>
            <w:r w:rsidRPr="006460A7">
              <w:rPr>
                <w:lang w:eastAsia="en-US" w:bidi="ar-SA"/>
              </w:rPr>
              <w:t>Desirable</w:t>
            </w:r>
          </w:p>
        </w:tc>
      </w:tr>
      <w:tr w:rsidR="00630CE8" w:rsidRPr="00630CE8" w14:paraId="657AB48A" w14:textId="77777777" w:rsidTr="0046345D">
        <w:tc>
          <w:tcPr>
            <w:tcW w:w="5000" w:type="pct"/>
            <w:gridSpan w:val="2"/>
            <w:shd w:val="clear" w:color="auto" w:fill="26B756" w:themeFill="accent2"/>
          </w:tcPr>
          <w:p w14:paraId="657AB489" w14:textId="77777777" w:rsidR="00F45D20" w:rsidRPr="00630CE8" w:rsidRDefault="00F45D20" w:rsidP="0094019B">
            <w:pPr>
              <w:pStyle w:val="Heading3"/>
              <w:spacing w:before="120" w:line="240" w:lineRule="exact"/>
              <w:rPr>
                <w:color w:val="FFFFFF" w:themeColor="background1"/>
              </w:rPr>
            </w:pPr>
            <w:r w:rsidRPr="00630CE8">
              <w:rPr>
                <w:color w:val="FFFFFF" w:themeColor="background1"/>
              </w:rPr>
              <w:t>Skills and abilities:</w:t>
            </w:r>
          </w:p>
        </w:tc>
      </w:tr>
      <w:tr w:rsidR="00071881" w14:paraId="657AB48D" w14:textId="77777777" w:rsidTr="00F109EE">
        <w:tc>
          <w:tcPr>
            <w:tcW w:w="3937" w:type="pct"/>
          </w:tcPr>
          <w:p w14:paraId="657AB48B" w14:textId="77777777" w:rsidR="00071881" w:rsidRPr="006460A7" w:rsidRDefault="00071881" w:rsidP="0094019B">
            <w:pPr>
              <w:pStyle w:val="BodyText"/>
              <w:spacing w:before="120" w:line="240" w:lineRule="exact"/>
            </w:pPr>
            <w:r w:rsidRPr="006460A7">
              <w:t>Excellent written and oral communication skills</w:t>
            </w:r>
          </w:p>
        </w:tc>
        <w:tc>
          <w:tcPr>
            <w:tcW w:w="1063" w:type="pct"/>
            <w:vAlign w:val="center"/>
          </w:tcPr>
          <w:p w14:paraId="657AB48C" w14:textId="77777777" w:rsidR="00071881" w:rsidRPr="00071881" w:rsidRDefault="00071881" w:rsidP="0094019B">
            <w:pPr>
              <w:pStyle w:val="BodyText"/>
              <w:spacing w:before="120" w:line="240" w:lineRule="exact"/>
            </w:pPr>
            <w:r w:rsidRPr="00071881">
              <w:t>Essential</w:t>
            </w:r>
          </w:p>
        </w:tc>
      </w:tr>
      <w:tr w:rsidR="00071881" w14:paraId="657AB490" w14:textId="77777777" w:rsidTr="00F109EE">
        <w:tc>
          <w:tcPr>
            <w:tcW w:w="3937" w:type="pct"/>
          </w:tcPr>
          <w:p w14:paraId="657AB48E" w14:textId="77777777" w:rsidR="00071881" w:rsidRPr="006460A7" w:rsidRDefault="00071881" w:rsidP="0094019B">
            <w:pPr>
              <w:pStyle w:val="BodyText"/>
              <w:spacing w:before="120" w:line="240" w:lineRule="exact"/>
            </w:pPr>
            <w:r w:rsidRPr="006460A7">
              <w:t>Provides advice and guidance effectively to others</w:t>
            </w:r>
          </w:p>
        </w:tc>
        <w:tc>
          <w:tcPr>
            <w:tcW w:w="1063" w:type="pct"/>
            <w:vAlign w:val="center"/>
          </w:tcPr>
          <w:p w14:paraId="657AB48F" w14:textId="77777777" w:rsidR="00071881" w:rsidRPr="00071881" w:rsidRDefault="00071881" w:rsidP="0094019B">
            <w:pPr>
              <w:pStyle w:val="BodyText"/>
              <w:spacing w:before="120" w:line="240" w:lineRule="exact"/>
            </w:pPr>
            <w:r w:rsidRPr="00071881">
              <w:t>Essential</w:t>
            </w:r>
          </w:p>
        </w:tc>
      </w:tr>
      <w:tr w:rsidR="00071881" w14:paraId="657AB493" w14:textId="77777777" w:rsidTr="00F109EE">
        <w:tc>
          <w:tcPr>
            <w:tcW w:w="3937" w:type="pct"/>
          </w:tcPr>
          <w:p w14:paraId="657AB491" w14:textId="77777777" w:rsidR="00071881" w:rsidRPr="006460A7" w:rsidRDefault="00071881" w:rsidP="0094019B">
            <w:pPr>
              <w:pStyle w:val="BodyText"/>
              <w:spacing w:before="120" w:line="240" w:lineRule="exact"/>
            </w:pPr>
            <w:r w:rsidRPr="006460A7">
              <w:t>Provides inspira</w:t>
            </w:r>
            <w:r w:rsidR="00AE01AC">
              <w:t>tional leadership for the District</w:t>
            </w:r>
          </w:p>
        </w:tc>
        <w:tc>
          <w:tcPr>
            <w:tcW w:w="1063" w:type="pct"/>
            <w:vAlign w:val="center"/>
          </w:tcPr>
          <w:p w14:paraId="657AB492" w14:textId="77777777" w:rsidR="00071881" w:rsidRPr="00071881" w:rsidRDefault="00071881" w:rsidP="0094019B">
            <w:pPr>
              <w:pStyle w:val="BodyText"/>
              <w:spacing w:before="120" w:line="240" w:lineRule="exact"/>
            </w:pPr>
            <w:r w:rsidRPr="00071881">
              <w:t>Essential</w:t>
            </w:r>
          </w:p>
        </w:tc>
      </w:tr>
      <w:tr w:rsidR="00071881" w14:paraId="657AB496" w14:textId="77777777" w:rsidTr="00F109EE">
        <w:tc>
          <w:tcPr>
            <w:tcW w:w="3937" w:type="pct"/>
          </w:tcPr>
          <w:p w14:paraId="657AB494" w14:textId="77777777" w:rsidR="00071881" w:rsidRPr="006460A7" w:rsidRDefault="00071881" w:rsidP="00AE01AC">
            <w:pPr>
              <w:pStyle w:val="BodyText"/>
              <w:spacing w:before="120" w:line="240" w:lineRule="exact"/>
            </w:pPr>
            <w:r w:rsidRPr="006460A7">
              <w:t>Provid</w:t>
            </w:r>
            <w:r w:rsidR="00AE01AC">
              <w:t>es strategic direction for the District</w:t>
            </w:r>
          </w:p>
        </w:tc>
        <w:tc>
          <w:tcPr>
            <w:tcW w:w="1063" w:type="pct"/>
            <w:vAlign w:val="center"/>
          </w:tcPr>
          <w:p w14:paraId="657AB495" w14:textId="77777777" w:rsidR="00071881" w:rsidRPr="00071881" w:rsidRDefault="00071881" w:rsidP="0094019B">
            <w:pPr>
              <w:pStyle w:val="BodyText"/>
              <w:spacing w:before="120" w:line="240" w:lineRule="exact"/>
            </w:pPr>
            <w:r w:rsidRPr="00071881">
              <w:t>Essential</w:t>
            </w:r>
          </w:p>
        </w:tc>
      </w:tr>
      <w:tr w:rsidR="00071881" w14:paraId="657AB499" w14:textId="77777777" w:rsidTr="00F109EE">
        <w:tc>
          <w:tcPr>
            <w:tcW w:w="3937" w:type="pct"/>
          </w:tcPr>
          <w:p w14:paraId="657AB497" w14:textId="77777777" w:rsidR="00071881" w:rsidRPr="006460A7" w:rsidRDefault="00071881" w:rsidP="00AE01AC">
            <w:pPr>
              <w:pStyle w:val="BodyText"/>
              <w:spacing w:before="120" w:line="240" w:lineRule="exact"/>
            </w:pPr>
            <w:r w:rsidRPr="006460A7">
              <w:t xml:space="preserve">Motivates adults volunteering in the </w:t>
            </w:r>
            <w:r w:rsidR="00AE01AC">
              <w:t>District</w:t>
            </w:r>
          </w:p>
        </w:tc>
        <w:tc>
          <w:tcPr>
            <w:tcW w:w="1063" w:type="pct"/>
            <w:vAlign w:val="center"/>
          </w:tcPr>
          <w:p w14:paraId="657AB498" w14:textId="77777777" w:rsidR="00071881" w:rsidRPr="00071881" w:rsidRDefault="00071881" w:rsidP="0094019B">
            <w:pPr>
              <w:pStyle w:val="BodyText"/>
              <w:spacing w:before="120" w:line="240" w:lineRule="exact"/>
            </w:pPr>
            <w:r w:rsidRPr="00071881">
              <w:t>Essential</w:t>
            </w:r>
          </w:p>
        </w:tc>
      </w:tr>
      <w:tr w:rsidR="00071881" w14:paraId="657AB49C" w14:textId="77777777" w:rsidTr="00F109EE">
        <w:tc>
          <w:tcPr>
            <w:tcW w:w="3937" w:type="pct"/>
          </w:tcPr>
          <w:p w14:paraId="657AB49A" w14:textId="77777777" w:rsidR="00071881" w:rsidRPr="006460A7" w:rsidRDefault="00071881" w:rsidP="0094019B">
            <w:pPr>
              <w:pStyle w:val="BodyText"/>
              <w:spacing w:before="120" w:line="240" w:lineRule="exact"/>
            </w:pPr>
            <w:r w:rsidRPr="006460A7">
              <w:t>Can build, maintain and facilitate effective working relationships with a wide range of people</w:t>
            </w:r>
          </w:p>
        </w:tc>
        <w:tc>
          <w:tcPr>
            <w:tcW w:w="1063" w:type="pct"/>
            <w:vAlign w:val="center"/>
          </w:tcPr>
          <w:p w14:paraId="657AB49B" w14:textId="77777777" w:rsidR="00071881" w:rsidRPr="00071881" w:rsidRDefault="00071881" w:rsidP="0094019B">
            <w:pPr>
              <w:pStyle w:val="BodyText"/>
              <w:spacing w:before="120" w:line="240" w:lineRule="exact"/>
            </w:pPr>
            <w:r w:rsidRPr="00071881">
              <w:t>Essential</w:t>
            </w:r>
          </w:p>
        </w:tc>
      </w:tr>
      <w:tr w:rsidR="00071881" w14:paraId="657AB49F" w14:textId="77777777" w:rsidTr="00F109EE">
        <w:tc>
          <w:tcPr>
            <w:tcW w:w="3937" w:type="pct"/>
          </w:tcPr>
          <w:p w14:paraId="657AB49D" w14:textId="77777777" w:rsidR="00071881" w:rsidRPr="006460A7" w:rsidRDefault="00071881" w:rsidP="0094019B">
            <w:pPr>
              <w:pStyle w:val="BodyText"/>
              <w:spacing w:before="120" w:line="240" w:lineRule="exact"/>
            </w:pPr>
            <w:r w:rsidRPr="006460A7">
              <w:t>Enables others to identify issues, clarify objectives, develop attainable objectives and gain the necessary skills and confidence to work as an effective team</w:t>
            </w:r>
          </w:p>
        </w:tc>
        <w:tc>
          <w:tcPr>
            <w:tcW w:w="1063" w:type="pct"/>
            <w:vAlign w:val="center"/>
          </w:tcPr>
          <w:p w14:paraId="657AB49E" w14:textId="77777777" w:rsidR="00071881" w:rsidRPr="00071881" w:rsidRDefault="00071881" w:rsidP="0094019B">
            <w:pPr>
              <w:pStyle w:val="BodyText"/>
              <w:spacing w:before="120" w:line="240" w:lineRule="exact"/>
            </w:pPr>
            <w:r w:rsidRPr="00071881">
              <w:t>Essential</w:t>
            </w:r>
          </w:p>
        </w:tc>
      </w:tr>
      <w:tr w:rsidR="00071881" w14:paraId="657AB4A2" w14:textId="77777777" w:rsidTr="00F109EE">
        <w:tc>
          <w:tcPr>
            <w:tcW w:w="3937" w:type="pct"/>
          </w:tcPr>
          <w:p w14:paraId="657AB4A0" w14:textId="77777777" w:rsidR="00071881" w:rsidRPr="006460A7" w:rsidRDefault="00071881" w:rsidP="0094019B">
            <w:pPr>
              <w:pStyle w:val="BodyText"/>
              <w:spacing w:before="120" w:line="240" w:lineRule="exact"/>
            </w:pPr>
            <w:r w:rsidRPr="006460A7">
              <w:t>Ability to negotiate compromises</w:t>
            </w:r>
          </w:p>
        </w:tc>
        <w:tc>
          <w:tcPr>
            <w:tcW w:w="1063" w:type="pct"/>
            <w:vAlign w:val="center"/>
          </w:tcPr>
          <w:p w14:paraId="657AB4A1" w14:textId="77777777" w:rsidR="00071881" w:rsidRPr="00071881" w:rsidRDefault="00071881" w:rsidP="0094019B">
            <w:pPr>
              <w:pStyle w:val="BodyText"/>
              <w:spacing w:before="120" w:line="240" w:lineRule="exact"/>
            </w:pPr>
            <w:r w:rsidRPr="00071881">
              <w:t>Essential</w:t>
            </w:r>
          </w:p>
        </w:tc>
      </w:tr>
      <w:tr w:rsidR="00071881" w14:paraId="657AB4A5" w14:textId="77777777" w:rsidTr="00F109EE">
        <w:tc>
          <w:tcPr>
            <w:tcW w:w="3937" w:type="pct"/>
          </w:tcPr>
          <w:p w14:paraId="657AB4A3" w14:textId="77777777" w:rsidR="00071881" w:rsidRPr="006460A7" w:rsidRDefault="00071881" w:rsidP="0094019B">
            <w:pPr>
              <w:pStyle w:val="BodyText"/>
              <w:spacing w:before="120" w:line="240" w:lineRule="exact"/>
            </w:pPr>
            <w:r w:rsidRPr="006460A7">
              <w:t>Plans, manages and monitors own tasks and time</w:t>
            </w:r>
          </w:p>
        </w:tc>
        <w:tc>
          <w:tcPr>
            <w:tcW w:w="1063" w:type="pct"/>
            <w:vAlign w:val="center"/>
          </w:tcPr>
          <w:p w14:paraId="657AB4A4" w14:textId="77777777" w:rsidR="00071881" w:rsidRPr="00071881" w:rsidRDefault="00071881" w:rsidP="0094019B">
            <w:pPr>
              <w:pStyle w:val="BodyText"/>
              <w:spacing w:before="120" w:line="240" w:lineRule="exact"/>
            </w:pPr>
            <w:r w:rsidRPr="00071881">
              <w:t>Essential</w:t>
            </w:r>
          </w:p>
        </w:tc>
      </w:tr>
      <w:tr w:rsidR="00071881" w14:paraId="657AB4A8" w14:textId="77777777" w:rsidTr="00F109EE">
        <w:tc>
          <w:tcPr>
            <w:tcW w:w="3937" w:type="pct"/>
          </w:tcPr>
          <w:p w14:paraId="657AB4A6" w14:textId="77777777" w:rsidR="00071881" w:rsidRPr="006460A7" w:rsidRDefault="00071881" w:rsidP="0094019B">
            <w:pPr>
              <w:pStyle w:val="BodyText"/>
              <w:spacing w:before="120" w:line="240" w:lineRule="exact"/>
            </w:pPr>
            <w:r w:rsidRPr="006460A7">
              <w:t>Can construct and implement long-term plans that improve and expand the Scouting offered to young people, and identify any training, resources and other needs required to undertake this work</w:t>
            </w:r>
          </w:p>
        </w:tc>
        <w:tc>
          <w:tcPr>
            <w:tcW w:w="1063" w:type="pct"/>
            <w:vAlign w:val="center"/>
          </w:tcPr>
          <w:p w14:paraId="657AB4A7" w14:textId="77777777" w:rsidR="00071881" w:rsidRPr="00071881" w:rsidRDefault="00071881" w:rsidP="0094019B">
            <w:pPr>
              <w:pStyle w:val="BodyText"/>
              <w:spacing w:before="120" w:line="240" w:lineRule="exact"/>
            </w:pPr>
            <w:r w:rsidRPr="00071881">
              <w:t>Essential</w:t>
            </w:r>
          </w:p>
        </w:tc>
      </w:tr>
      <w:tr w:rsidR="00071881" w14:paraId="657AB4AB" w14:textId="77777777" w:rsidTr="00F109EE">
        <w:tc>
          <w:tcPr>
            <w:tcW w:w="3937" w:type="pct"/>
          </w:tcPr>
          <w:p w14:paraId="657AB4A9" w14:textId="77777777" w:rsidR="00071881" w:rsidRPr="006460A7" w:rsidRDefault="00071881" w:rsidP="0094019B">
            <w:pPr>
              <w:pStyle w:val="BodyText"/>
              <w:spacing w:before="120" w:line="240" w:lineRule="exact"/>
            </w:pPr>
            <w:r w:rsidRPr="006460A7">
              <w:t>Can use basic computer software</w:t>
            </w:r>
          </w:p>
        </w:tc>
        <w:tc>
          <w:tcPr>
            <w:tcW w:w="1063" w:type="pct"/>
            <w:vAlign w:val="center"/>
          </w:tcPr>
          <w:p w14:paraId="657AB4AA" w14:textId="77777777" w:rsidR="00071881" w:rsidRPr="00071881" w:rsidRDefault="00071881" w:rsidP="0094019B">
            <w:pPr>
              <w:pStyle w:val="BodyText"/>
              <w:spacing w:before="120" w:line="240" w:lineRule="exact"/>
            </w:pPr>
            <w:r w:rsidRPr="00071881">
              <w:t>Essential</w:t>
            </w:r>
          </w:p>
        </w:tc>
      </w:tr>
      <w:tr w:rsidR="00630CE8" w:rsidRPr="00630CE8" w14:paraId="657AB4AD" w14:textId="77777777" w:rsidTr="0046345D">
        <w:tc>
          <w:tcPr>
            <w:tcW w:w="5000" w:type="pct"/>
            <w:gridSpan w:val="2"/>
            <w:shd w:val="clear" w:color="auto" w:fill="26B756" w:themeFill="accent2"/>
          </w:tcPr>
          <w:p w14:paraId="657AB4AC" w14:textId="77777777" w:rsidR="00F45D20" w:rsidRPr="00630CE8" w:rsidRDefault="00F45D20" w:rsidP="0094019B">
            <w:pPr>
              <w:pStyle w:val="Heading3"/>
              <w:spacing w:before="120" w:line="240" w:lineRule="exact"/>
              <w:rPr>
                <w:color w:val="FFFFFF" w:themeColor="background1"/>
              </w:rPr>
            </w:pPr>
            <w:r w:rsidRPr="00630CE8">
              <w:rPr>
                <w:color w:val="FFFFFF" w:themeColor="background1"/>
              </w:rPr>
              <w:t>Personal qualities:</w:t>
            </w:r>
          </w:p>
        </w:tc>
      </w:tr>
      <w:tr w:rsidR="00071881" w14:paraId="657AB4B0" w14:textId="77777777" w:rsidTr="00F109EE">
        <w:tc>
          <w:tcPr>
            <w:tcW w:w="3937" w:type="pct"/>
          </w:tcPr>
          <w:p w14:paraId="657AB4AE" w14:textId="77777777" w:rsidR="00071881" w:rsidRPr="00071881" w:rsidRDefault="00071881" w:rsidP="0094019B">
            <w:pPr>
              <w:pStyle w:val="BodyText"/>
              <w:spacing w:before="120" w:line="240" w:lineRule="exact"/>
            </w:pPr>
            <w:r w:rsidRPr="00071881">
              <w:t>An understanding of the needs of adult volunteers</w:t>
            </w:r>
          </w:p>
        </w:tc>
        <w:tc>
          <w:tcPr>
            <w:tcW w:w="1063" w:type="pct"/>
            <w:vAlign w:val="center"/>
          </w:tcPr>
          <w:p w14:paraId="657AB4AF" w14:textId="77777777" w:rsidR="00071881" w:rsidRPr="00071881" w:rsidRDefault="00071881" w:rsidP="0094019B">
            <w:pPr>
              <w:pStyle w:val="BodyText"/>
              <w:spacing w:before="120" w:line="240" w:lineRule="exact"/>
            </w:pPr>
            <w:r w:rsidRPr="00071881">
              <w:t>Essential</w:t>
            </w:r>
          </w:p>
        </w:tc>
      </w:tr>
      <w:tr w:rsidR="00071881" w14:paraId="657AB4B3" w14:textId="77777777" w:rsidTr="00F109EE">
        <w:tc>
          <w:tcPr>
            <w:tcW w:w="3937" w:type="pct"/>
          </w:tcPr>
          <w:p w14:paraId="657AB4B1" w14:textId="77777777" w:rsidR="00071881" w:rsidRPr="00071881" w:rsidRDefault="00071881" w:rsidP="0094019B">
            <w:pPr>
              <w:pStyle w:val="BodyText"/>
              <w:spacing w:before="120" w:line="240" w:lineRule="exact"/>
            </w:pPr>
            <w:r w:rsidRPr="00071881">
              <w:t>Flexible approach</w:t>
            </w:r>
          </w:p>
        </w:tc>
        <w:tc>
          <w:tcPr>
            <w:tcW w:w="1063" w:type="pct"/>
            <w:vAlign w:val="center"/>
          </w:tcPr>
          <w:p w14:paraId="657AB4B2" w14:textId="77777777" w:rsidR="00071881" w:rsidRPr="00071881" w:rsidRDefault="00071881" w:rsidP="0094019B">
            <w:pPr>
              <w:pStyle w:val="BodyText"/>
              <w:spacing w:before="120" w:line="240" w:lineRule="exact"/>
            </w:pPr>
            <w:r w:rsidRPr="00071881">
              <w:t>Essential</w:t>
            </w:r>
          </w:p>
        </w:tc>
      </w:tr>
      <w:tr w:rsidR="00071881" w14:paraId="657AB4B6" w14:textId="77777777" w:rsidTr="00F109EE">
        <w:tc>
          <w:tcPr>
            <w:tcW w:w="3937" w:type="pct"/>
          </w:tcPr>
          <w:p w14:paraId="657AB4B4" w14:textId="77777777" w:rsidR="00071881" w:rsidRPr="00071881" w:rsidRDefault="00071881" w:rsidP="0094019B">
            <w:pPr>
              <w:pStyle w:val="BodyText"/>
              <w:spacing w:before="120" w:line="240" w:lineRule="exact"/>
            </w:pPr>
            <w:r w:rsidRPr="00071881">
              <w:t>Self-motivated</w:t>
            </w:r>
          </w:p>
        </w:tc>
        <w:tc>
          <w:tcPr>
            <w:tcW w:w="1063" w:type="pct"/>
            <w:vAlign w:val="center"/>
          </w:tcPr>
          <w:p w14:paraId="657AB4B5" w14:textId="77777777" w:rsidR="00071881" w:rsidRPr="00071881" w:rsidRDefault="00071881" w:rsidP="0094019B">
            <w:pPr>
              <w:pStyle w:val="BodyText"/>
              <w:spacing w:before="120" w:line="240" w:lineRule="exact"/>
            </w:pPr>
            <w:r w:rsidRPr="00071881">
              <w:t>Essential</w:t>
            </w:r>
          </w:p>
        </w:tc>
      </w:tr>
      <w:tr w:rsidR="00071881" w14:paraId="657AB4B9" w14:textId="77777777" w:rsidTr="00F109EE">
        <w:tc>
          <w:tcPr>
            <w:tcW w:w="3937" w:type="pct"/>
          </w:tcPr>
          <w:p w14:paraId="657AB4B7" w14:textId="77777777" w:rsidR="00071881" w:rsidRPr="00071881" w:rsidRDefault="00071881" w:rsidP="0094019B">
            <w:pPr>
              <w:pStyle w:val="BodyText"/>
              <w:spacing w:before="120" w:line="240" w:lineRule="exact"/>
            </w:pPr>
            <w:r w:rsidRPr="00071881">
              <w:t>Able to work as part of a team and promote good teamwork</w:t>
            </w:r>
          </w:p>
        </w:tc>
        <w:tc>
          <w:tcPr>
            <w:tcW w:w="1063" w:type="pct"/>
            <w:vAlign w:val="center"/>
          </w:tcPr>
          <w:p w14:paraId="657AB4B8" w14:textId="77777777" w:rsidR="00071881" w:rsidRPr="00071881" w:rsidRDefault="00071881" w:rsidP="0094019B">
            <w:pPr>
              <w:pStyle w:val="BodyText"/>
              <w:spacing w:before="120" w:line="240" w:lineRule="exact"/>
            </w:pPr>
            <w:r w:rsidRPr="00071881">
              <w:t>Essential</w:t>
            </w:r>
          </w:p>
        </w:tc>
      </w:tr>
      <w:tr w:rsidR="00071881" w14:paraId="657AB4BC" w14:textId="77777777" w:rsidTr="00F109EE">
        <w:tc>
          <w:tcPr>
            <w:tcW w:w="3937" w:type="pct"/>
          </w:tcPr>
          <w:p w14:paraId="657AB4BA" w14:textId="77777777" w:rsidR="00071881" w:rsidRPr="00071881" w:rsidRDefault="00071881" w:rsidP="0094019B">
            <w:pPr>
              <w:pStyle w:val="BodyText"/>
              <w:spacing w:before="120" w:line="240" w:lineRule="exact"/>
            </w:pPr>
            <w:r w:rsidRPr="00071881">
              <w:t>Resourceful, energetic and enthusiastic about the job</w:t>
            </w:r>
          </w:p>
        </w:tc>
        <w:tc>
          <w:tcPr>
            <w:tcW w:w="1063" w:type="pct"/>
            <w:vAlign w:val="center"/>
          </w:tcPr>
          <w:p w14:paraId="657AB4BB" w14:textId="77777777" w:rsidR="00071881" w:rsidRPr="00071881" w:rsidRDefault="00071881" w:rsidP="0094019B">
            <w:pPr>
              <w:pStyle w:val="BodyText"/>
              <w:spacing w:before="120" w:line="240" w:lineRule="exact"/>
            </w:pPr>
            <w:r w:rsidRPr="00071881">
              <w:t>Essential</w:t>
            </w:r>
          </w:p>
        </w:tc>
      </w:tr>
      <w:tr w:rsidR="00071881" w14:paraId="657AB4BF" w14:textId="77777777" w:rsidTr="00F109EE">
        <w:tc>
          <w:tcPr>
            <w:tcW w:w="3937" w:type="pct"/>
          </w:tcPr>
          <w:p w14:paraId="657AB4BD" w14:textId="77777777" w:rsidR="00071881" w:rsidRPr="00071881" w:rsidRDefault="00071881" w:rsidP="0094019B">
            <w:pPr>
              <w:pStyle w:val="BodyText"/>
              <w:spacing w:before="120" w:line="240" w:lineRule="exact"/>
            </w:pPr>
            <w:r w:rsidRPr="00071881">
              <w:t>Acceptance of the fundamentals of the Scout Movement</w:t>
            </w:r>
          </w:p>
        </w:tc>
        <w:tc>
          <w:tcPr>
            <w:tcW w:w="1063" w:type="pct"/>
            <w:vAlign w:val="center"/>
          </w:tcPr>
          <w:p w14:paraId="657AB4BE" w14:textId="77777777" w:rsidR="00071881" w:rsidRPr="00071881" w:rsidRDefault="00071881" w:rsidP="0094019B">
            <w:pPr>
              <w:pStyle w:val="BodyText"/>
              <w:spacing w:before="120" w:line="240" w:lineRule="exact"/>
            </w:pPr>
            <w:r w:rsidRPr="00071881">
              <w:t>Essential</w:t>
            </w:r>
          </w:p>
        </w:tc>
      </w:tr>
    </w:tbl>
    <w:p w14:paraId="657AB4FC" w14:textId="7D324664" w:rsidR="00576A48" w:rsidRDefault="00576A48" w:rsidP="008F2144">
      <w:pPr>
        <w:pStyle w:val="Heading2"/>
        <w:rPr>
          <w:lang w:eastAsia="en-US" w:bidi="ar-SA"/>
        </w:rPr>
      </w:pPr>
      <w:bookmarkStart w:id="0" w:name="_Toc519514776"/>
    </w:p>
    <w:p w14:paraId="657AB4FD" w14:textId="77777777" w:rsidR="00E402AA" w:rsidRPr="0046345D" w:rsidRDefault="00E402AA" w:rsidP="00E402AA">
      <w:pPr>
        <w:pStyle w:val="Heading2"/>
        <w:rPr>
          <w:color w:val="26B756" w:themeColor="accent2"/>
          <w:lang w:eastAsia="en-US" w:bidi="ar-SA"/>
        </w:rPr>
      </w:pPr>
      <w:r w:rsidRPr="0046345D">
        <w:rPr>
          <w:color w:val="26B756" w:themeColor="accent2"/>
          <w:lang w:eastAsia="en-US" w:bidi="ar-SA"/>
        </w:rPr>
        <w:lastRenderedPageBreak/>
        <w:t>Application Form</w:t>
      </w:r>
      <w:bookmarkEnd w:id="0"/>
    </w:p>
    <w:p w14:paraId="657AB4FE" w14:textId="6BFE708E" w:rsidR="00E402AA" w:rsidRPr="00E5099F" w:rsidRDefault="00E402AA" w:rsidP="00E402AA">
      <w:pPr>
        <w:pStyle w:val="BodyText"/>
        <w:rPr>
          <w:lang w:eastAsia="en-US" w:bidi="ar-SA"/>
        </w:rPr>
      </w:pPr>
      <w:r>
        <w:rPr>
          <w:lang w:eastAsia="en-US" w:bidi="ar-SA"/>
        </w:rPr>
        <w:t>I</w:t>
      </w:r>
      <w:r w:rsidRPr="00E5099F">
        <w:rPr>
          <w:lang w:eastAsia="en-US" w:bidi="ar-SA"/>
        </w:rPr>
        <w:t xml:space="preserve">f you are interested for applying for this </w:t>
      </w:r>
      <w:r w:rsidR="00AE01AC">
        <w:rPr>
          <w:lang w:eastAsia="en-US" w:bidi="ar-SA"/>
        </w:rPr>
        <w:t>District</w:t>
      </w:r>
      <w:r w:rsidRPr="00E5099F">
        <w:rPr>
          <w:lang w:eastAsia="en-US" w:bidi="ar-SA"/>
        </w:rPr>
        <w:t xml:space="preserve"> </w:t>
      </w:r>
      <w:r w:rsidR="00112DF6">
        <w:rPr>
          <w:lang w:eastAsia="en-US" w:bidi="ar-SA"/>
        </w:rPr>
        <w:t>Lead Volunteer</w:t>
      </w:r>
      <w:r w:rsidRPr="00E5099F">
        <w:rPr>
          <w:lang w:eastAsia="en-US" w:bidi="ar-SA"/>
        </w:rPr>
        <w:t xml:space="preserve"> role, please complete the application form below.</w:t>
      </w:r>
    </w:p>
    <w:tbl>
      <w:tblPr>
        <w:tblStyle w:val="TableGrid"/>
        <w:tblW w:w="0" w:type="auto"/>
        <w:tblLook w:val="04A0" w:firstRow="1" w:lastRow="0" w:firstColumn="1" w:lastColumn="0" w:noHBand="0" w:noVBand="1"/>
      </w:tblPr>
      <w:tblGrid>
        <w:gridCol w:w="3369"/>
        <w:gridCol w:w="7313"/>
      </w:tblGrid>
      <w:tr w:rsidR="00482910" w14:paraId="657AB500" w14:textId="77777777" w:rsidTr="007E1251">
        <w:trPr>
          <w:trHeight w:val="499"/>
        </w:trPr>
        <w:tc>
          <w:tcPr>
            <w:tcW w:w="10682" w:type="dxa"/>
            <w:gridSpan w:val="2"/>
            <w:tcBorders>
              <w:bottom w:val="single" w:sz="4" w:space="0" w:color="auto"/>
            </w:tcBorders>
            <w:vAlign w:val="center"/>
          </w:tcPr>
          <w:p w14:paraId="657AB4FF" w14:textId="40512B4B" w:rsidR="00482910" w:rsidRDefault="00000000" w:rsidP="007E1251">
            <w:pPr>
              <w:pStyle w:val="TableParagraph"/>
              <w:jc w:val="center"/>
              <w:rPr>
                <w:lang w:eastAsia="en-US" w:bidi="ar-SA"/>
              </w:rPr>
            </w:pPr>
            <w:hyperlink r:id="rId28" w:history="1">
              <w:r w:rsidR="0028044F" w:rsidRPr="0028044F">
                <w:rPr>
                  <w:color w:val="0000FF"/>
                  <w:u w:val="single"/>
                </w:rPr>
                <w:t>Data Protection Policy | Scouts</w:t>
              </w:r>
            </w:hyperlink>
          </w:p>
        </w:tc>
      </w:tr>
      <w:tr w:rsidR="00482910" w14:paraId="657AB502" w14:textId="77777777" w:rsidTr="007E1251">
        <w:trPr>
          <w:trHeight w:val="499"/>
        </w:trPr>
        <w:tc>
          <w:tcPr>
            <w:tcW w:w="10682" w:type="dxa"/>
            <w:gridSpan w:val="2"/>
            <w:tcBorders>
              <w:left w:val="nil"/>
              <w:right w:val="nil"/>
            </w:tcBorders>
            <w:vAlign w:val="center"/>
          </w:tcPr>
          <w:p w14:paraId="657AB501" w14:textId="77777777" w:rsidR="00482910" w:rsidRDefault="00482910" w:rsidP="007E1251">
            <w:pPr>
              <w:pStyle w:val="TableParagraph"/>
              <w:jc w:val="center"/>
            </w:pPr>
          </w:p>
        </w:tc>
      </w:tr>
      <w:tr w:rsidR="00482910" w14:paraId="657AB506" w14:textId="77777777" w:rsidTr="007E1251">
        <w:tc>
          <w:tcPr>
            <w:tcW w:w="3369" w:type="dxa"/>
            <w:shd w:val="clear" w:color="auto" w:fill="CEF5DB" w:themeFill="accent2" w:themeFillTint="33"/>
            <w:vAlign w:val="center"/>
          </w:tcPr>
          <w:p w14:paraId="657AB503" w14:textId="77777777" w:rsidR="00482910" w:rsidRPr="00E5099F" w:rsidRDefault="00482910" w:rsidP="007E1251">
            <w:pPr>
              <w:pStyle w:val="TableParagraph"/>
              <w:rPr>
                <w:lang w:eastAsia="en-US" w:bidi="ar-SA"/>
              </w:rPr>
            </w:pPr>
            <w:r w:rsidRPr="00E5099F">
              <w:rPr>
                <w:lang w:eastAsia="en-US" w:bidi="ar-SA"/>
              </w:rPr>
              <w:t>Name</w:t>
            </w:r>
          </w:p>
        </w:tc>
        <w:tc>
          <w:tcPr>
            <w:tcW w:w="7313" w:type="dxa"/>
          </w:tcPr>
          <w:p w14:paraId="657AB504" w14:textId="77777777" w:rsidR="00482910" w:rsidRDefault="00482910" w:rsidP="007E1251">
            <w:pPr>
              <w:pStyle w:val="TableParagraph"/>
              <w:rPr>
                <w:lang w:eastAsia="en-US" w:bidi="ar-SA"/>
              </w:rPr>
            </w:pPr>
          </w:p>
          <w:p w14:paraId="657AB505" w14:textId="77777777" w:rsidR="00482910" w:rsidRDefault="00482910" w:rsidP="007E1251">
            <w:pPr>
              <w:pStyle w:val="TableParagraph"/>
              <w:rPr>
                <w:lang w:eastAsia="en-US" w:bidi="ar-SA"/>
              </w:rPr>
            </w:pPr>
          </w:p>
        </w:tc>
      </w:tr>
      <w:tr w:rsidR="00482910" w14:paraId="657AB50A" w14:textId="77777777" w:rsidTr="007E1251">
        <w:tc>
          <w:tcPr>
            <w:tcW w:w="3369" w:type="dxa"/>
            <w:shd w:val="clear" w:color="auto" w:fill="CEF5DB" w:themeFill="accent2" w:themeFillTint="33"/>
            <w:vAlign w:val="center"/>
          </w:tcPr>
          <w:p w14:paraId="657AB507" w14:textId="77777777" w:rsidR="00482910" w:rsidRPr="00E5099F" w:rsidRDefault="00482910" w:rsidP="007E1251">
            <w:pPr>
              <w:pStyle w:val="TableParagraph"/>
              <w:rPr>
                <w:lang w:eastAsia="en-US" w:bidi="ar-SA"/>
              </w:rPr>
            </w:pPr>
            <w:r w:rsidRPr="00E5099F">
              <w:rPr>
                <w:lang w:eastAsia="en-US" w:bidi="ar-SA"/>
              </w:rPr>
              <w:t>Telephone number</w:t>
            </w:r>
          </w:p>
        </w:tc>
        <w:tc>
          <w:tcPr>
            <w:tcW w:w="7313" w:type="dxa"/>
          </w:tcPr>
          <w:p w14:paraId="657AB508" w14:textId="77777777" w:rsidR="00482910" w:rsidRDefault="00482910" w:rsidP="007E1251">
            <w:pPr>
              <w:pStyle w:val="TableParagraph"/>
              <w:rPr>
                <w:lang w:eastAsia="en-US" w:bidi="ar-SA"/>
              </w:rPr>
            </w:pPr>
          </w:p>
          <w:p w14:paraId="657AB509" w14:textId="77777777" w:rsidR="00482910" w:rsidRDefault="00482910" w:rsidP="007E1251">
            <w:pPr>
              <w:pStyle w:val="TableParagraph"/>
              <w:rPr>
                <w:lang w:eastAsia="en-US" w:bidi="ar-SA"/>
              </w:rPr>
            </w:pPr>
          </w:p>
        </w:tc>
      </w:tr>
      <w:tr w:rsidR="00482910" w14:paraId="657AB50E" w14:textId="77777777" w:rsidTr="007E1251">
        <w:tc>
          <w:tcPr>
            <w:tcW w:w="3369" w:type="dxa"/>
            <w:shd w:val="clear" w:color="auto" w:fill="CEF5DB" w:themeFill="accent2" w:themeFillTint="33"/>
            <w:vAlign w:val="center"/>
          </w:tcPr>
          <w:p w14:paraId="657AB50B" w14:textId="77777777" w:rsidR="00482910" w:rsidRPr="00E5099F" w:rsidRDefault="00482910" w:rsidP="007E1251">
            <w:pPr>
              <w:pStyle w:val="TableParagraph"/>
              <w:rPr>
                <w:lang w:eastAsia="en-US" w:bidi="ar-SA"/>
              </w:rPr>
            </w:pPr>
            <w:r w:rsidRPr="00E5099F">
              <w:rPr>
                <w:lang w:eastAsia="en-US" w:bidi="ar-SA"/>
              </w:rPr>
              <w:t>Email address</w:t>
            </w:r>
          </w:p>
        </w:tc>
        <w:tc>
          <w:tcPr>
            <w:tcW w:w="7313" w:type="dxa"/>
          </w:tcPr>
          <w:p w14:paraId="657AB50C" w14:textId="77777777" w:rsidR="00482910" w:rsidRDefault="00482910" w:rsidP="007E1251">
            <w:pPr>
              <w:pStyle w:val="TableParagraph"/>
              <w:rPr>
                <w:lang w:eastAsia="en-US" w:bidi="ar-SA"/>
              </w:rPr>
            </w:pPr>
          </w:p>
          <w:p w14:paraId="657AB50D" w14:textId="77777777" w:rsidR="00482910" w:rsidRDefault="00482910" w:rsidP="007E1251">
            <w:pPr>
              <w:pStyle w:val="TableParagraph"/>
              <w:rPr>
                <w:lang w:eastAsia="en-US" w:bidi="ar-SA"/>
              </w:rPr>
            </w:pPr>
          </w:p>
        </w:tc>
      </w:tr>
      <w:tr w:rsidR="00482910" w14:paraId="657AB510" w14:textId="77777777" w:rsidTr="007E1251">
        <w:trPr>
          <w:trHeight w:val="499"/>
        </w:trPr>
        <w:tc>
          <w:tcPr>
            <w:tcW w:w="10682" w:type="dxa"/>
            <w:gridSpan w:val="2"/>
            <w:shd w:val="clear" w:color="auto" w:fill="CEF5DB" w:themeFill="accent2" w:themeFillTint="33"/>
            <w:vAlign w:val="center"/>
          </w:tcPr>
          <w:p w14:paraId="657AB50F" w14:textId="0E6E6A29" w:rsidR="00482910" w:rsidRDefault="00482910" w:rsidP="007E1251">
            <w:pPr>
              <w:pStyle w:val="TableParagraph"/>
              <w:rPr>
                <w:lang w:eastAsia="en-US" w:bidi="ar-SA"/>
              </w:rPr>
            </w:pPr>
            <w:r w:rsidRPr="00E5099F">
              <w:rPr>
                <w:lang w:eastAsia="en-US" w:bidi="ar-SA"/>
              </w:rPr>
              <w:t xml:space="preserve">Please outline why you want to apply for the role of </w:t>
            </w:r>
            <w:r>
              <w:rPr>
                <w:lang w:eastAsia="en-US" w:bidi="ar-SA"/>
              </w:rPr>
              <w:t>District</w:t>
            </w:r>
            <w:r w:rsidRPr="00E5099F">
              <w:rPr>
                <w:lang w:eastAsia="en-US" w:bidi="ar-SA"/>
              </w:rPr>
              <w:t xml:space="preserve"> </w:t>
            </w:r>
            <w:r w:rsidR="00112DF6">
              <w:rPr>
                <w:lang w:eastAsia="en-US" w:bidi="ar-SA"/>
              </w:rPr>
              <w:t>Lead Volunteer</w:t>
            </w:r>
            <w:r w:rsidRPr="00E5099F">
              <w:rPr>
                <w:lang w:eastAsia="en-US" w:bidi="ar-SA"/>
              </w:rPr>
              <w:t>:</w:t>
            </w:r>
          </w:p>
        </w:tc>
      </w:tr>
      <w:tr w:rsidR="00482910" w14:paraId="657AB518" w14:textId="77777777" w:rsidTr="007E1251">
        <w:tc>
          <w:tcPr>
            <w:tcW w:w="10682" w:type="dxa"/>
            <w:gridSpan w:val="2"/>
          </w:tcPr>
          <w:p w14:paraId="657AB511" w14:textId="77777777" w:rsidR="00482910" w:rsidRDefault="00482910" w:rsidP="007E1251">
            <w:pPr>
              <w:pStyle w:val="TableParagraph"/>
              <w:rPr>
                <w:lang w:eastAsia="en-US" w:bidi="ar-SA"/>
              </w:rPr>
            </w:pPr>
          </w:p>
          <w:p w14:paraId="657AB512" w14:textId="77777777" w:rsidR="00482910" w:rsidRDefault="00482910" w:rsidP="007E1251">
            <w:pPr>
              <w:pStyle w:val="TableParagraph"/>
              <w:rPr>
                <w:lang w:eastAsia="en-US" w:bidi="ar-SA"/>
              </w:rPr>
            </w:pPr>
          </w:p>
          <w:p w14:paraId="657AB513" w14:textId="77777777" w:rsidR="00482910" w:rsidRDefault="00482910" w:rsidP="007E1251">
            <w:pPr>
              <w:pStyle w:val="TableParagraph"/>
              <w:rPr>
                <w:lang w:eastAsia="en-US" w:bidi="ar-SA"/>
              </w:rPr>
            </w:pPr>
          </w:p>
          <w:p w14:paraId="657AB514" w14:textId="77777777" w:rsidR="00482910" w:rsidRDefault="00482910" w:rsidP="007E1251">
            <w:pPr>
              <w:pStyle w:val="TableParagraph"/>
              <w:rPr>
                <w:lang w:eastAsia="en-US" w:bidi="ar-SA"/>
              </w:rPr>
            </w:pPr>
          </w:p>
          <w:p w14:paraId="657AB515" w14:textId="77777777" w:rsidR="00482910" w:rsidRDefault="00482910" w:rsidP="007E1251">
            <w:pPr>
              <w:pStyle w:val="TableParagraph"/>
              <w:rPr>
                <w:lang w:eastAsia="en-US" w:bidi="ar-SA"/>
              </w:rPr>
            </w:pPr>
          </w:p>
          <w:p w14:paraId="657AB516" w14:textId="77777777" w:rsidR="00482910" w:rsidRDefault="00482910" w:rsidP="007E1251">
            <w:pPr>
              <w:pStyle w:val="TableParagraph"/>
              <w:rPr>
                <w:lang w:eastAsia="en-US" w:bidi="ar-SA"/>
              </w:rPr>
            </w:pPr>
          </w:p>
          <w:p w14:paraId="657AB517" w14:textId="77777777" w:rsidR="00482910" w:rsidRDefault="00482910" w:rsidP="007E1251">
            <w:pPr>
              <w:pStyle w:val="TableParagraph"/>
              <w:rPr>
                <w:lang w:eastAsia="en-US" w:bidi="ar-SA"/>
              </w:rPr>
            </w:pPr>
          </w:p>
        </w:tc>
      </w:tr>
      <w:tr w:rsidR="00482910" w14:paraId="657AB51A" w14:textId="77777777" w:rsidTr="007E1251">
        <w:tc>
          <w:tcPr>
            <w:tcW w:w="10682" w:type="dxa"/>
            <w:gridSpan w:val="2"/>
            <w:shd w:val="clear" w:color="auto" w:fill="CEF5DB" w:themeFill="accent2" w:themeFillTint="33"/>
          </w:tcPr>
          <w:p w14:paraId="657AB519" w14:textId="77777777" w:rsidR="00482910" w:rsidRDefault="00482910" w:rsidP="007E1251">
            <w:pPr>
              <w:pStyle w:val="TableParagraph"/>
              <w:rPr>
                <w:lang w:eastAsia="en-US" w:bidi="ar-SA"/>
              </w:rPr>
            </w:pPr>
            <w:r w:rsidRPr="00E5099F">
              <w:rPr>
                <w:lang w:eastAsia="en-US" w:bidi="ar-SA"/>
              </w:rPr>
              <w:t xml:space="preserve">Please briefly explain why you would be suitable for this role, including professional and voluntary experience, within or outside Scouting (refer to role description): </w:t>
            </w:r>
          </w:p>
        </w:tc>
      </w:tr>
      <w:tr w:rsidR="00482910" w14:paraId="657AB522" w14:textId="77777777" w:rsidTr="007E1251">
        <w:tc>
          <w:tcPr>
            <w:tcW w:w="10682" w:type="dxa"/>
            <w:gridSpan w:val="2"/>
          </w:tcPr>
          <w:p w14:paraId="657AB51B" w14:textId="77777777" w:rsidR="00482910" w:rsidRDefault="00482910" w:rsidP="007E1251">
            <w:pPr>
              <w:pStyle w:val="TableParagraph"/>
              <w:rPr>
                <w:lang w:eastAsia="en-US" w:bidi="ar-SA"/>
              </w:rPr>
            </w:pPr>
          </w:p>
          <w:p w14:paraId="657AB51C" w14:textId="77777777" w:rsidR="00482910" w:rsidRDefault="00482910" w:rsidP="007E1251">
            <w:pPr>
              <w:pStyle w:val="TableParagraph"/>
              <w:rPr>
                <w:lang w:eastAsia="en-US" w:bidi="ar-SA"/>
              </w:rPr>
            </w:pPr>
          </w:p>
          <w:p w14:paraId="657AB51D" w14:textId="77777777" w:rsidR="00482910" w:rsidRDefault="00482910" w:rsidP="007E1251">
            <w:pPr>
              <w:pStyle w:val="TableParagraph"/>
              <w:rPr>
                <w:lang w:eastAsia="en-US" w:bidi="ar-SA"/>
              </w:rPr>
            </w:pPr>
          </w:p>
          <w:p w14:paraId="657AB51E" w14:textId="77777777" w:rsidR="00482910" w:rsidRDefault="00482910" w:rsidP="007E1251">
            <w:pPr>
              <w:pStyle w:val="TableParagraph"/>
              <w:rPr>
                <w:lang w:eastAsia="en-US" w:bidi="ar-SA"/>
              </w:rPr>
            </w:pPr>
          </w:p>
          <w:p w14:paraId="657AB51F" w14:textId="77777777" w:rsidR="00482910" w:rsidRDefault="00482910" w:rsidP="007E1251">
            <w:pPr>
              <w:pStyle w:val="TableParagraph"/>
              <w:rPr>
                <w:lang w:eastAsia="en-US" w:bidi="ar-SA"/>
              </w:rPr>
            </w:pPr>
          </w:p>
          <w:p w14:paraId="657AB520" w14:textId="77777777" w:rsidR="00482910" w:rsidRDefault="00482910" w:rsidP="007E1251">
            <w:pPr>
              <w:pStyle w:val="TableParagraph"/>
              <w:rPr>
                <w:lang w:eastAsia="en-US" w:bidi="ar-SA"/>
              </w:rPr>
            </w:pPr>
          </w:p>
          <w:p w14:paraId="657AB521" w14:textId="77777777" w:rsidR="00482910" w:rsidRDefault="00482910" w:rsidP="007E1251">
            <w:pPr>
              <w:pStyle w:val="TableParagraph"/>
              <w:rPr>
                <w:lang w:eastAsia="en-US" w:bidi="ar-SA"/>
              </w:rPr>
            </w:pPr>
          </w:p>
        </w:tc>
      </w:tr>
      <w:tr w:rsidR="00482910" w14:paraId="657AB524" w14:textId="77777777" w:rsidTr="007E1251">
        <w:trPr>
          <w:trHeight w:val="499"/>
        </w:trPr>
        <w:tc>
          <w:tcPr>
            <w:tcW w:w="10682" w:type="dxa"/>
            <w:gridSpan w:val="2"/>
            <w:shd w:val="clear" w:color="auto" w:fill="CEF5DB" w:themeFill="accent2" w:themeFillTint="33"/>
            <w:vAlign w:val="center"/>
          </w:tcPr>
          <w:p w14:paraId="657AB523" w14:textId="77777777" w:rsidR="00482910" w:rsidRDefault="00482910" w:rsidP="007E1251">
            <w:pPr>
              <w:pStyle w:val="TableParagraph"/>
              <w:rPr>
                <w:lang w:eastAsia="en-US" w:bidi="ar-SA"/>
              </w:rPr>
            </w:pPr>
            <w:r w:rsidRPr="00E5099F">
              <w:rPr>
                <w:lang w:eastAsia="en-US" w:bidi="ar-SA"/>
              </w:rPr>
              <w:t>Please describe the skills you would bring to this role (refer to person specification):</w:t>
            </w:r>
          </w:p>
        </w:tc>
      </w:tr>
      <w:tr w:rsidR="00482910" w14:paraId="657AB52C" w14:textId="77777777" w:rsidTr="007E1251">
        <w:tc>
          <w:tcPr>
            <w:tcW w:w="10682" w:type="dxa"/>
            <w:gridSpan w:val="2"/>
          </w:tcPr>
          <w:p w14:paraId="657AB525" w14:textId="77777777" w:rsidR="00482910" w:rsidRDefault="00482910" w:rsidP="007E1251">
            <w:pPr>
              <w:pStyle w:val="TableParagraph"/>
              <w:rPr>
                <w:lang w:eastAsia="en-US" w:bidi="ar-SA"/>
              </w:rPr>
            </w:pPr>
          </w:p>
          <w:p w14:paraId="657AB526" w14:textId="77777777" w:rsidR="00482910" w:rsidRDefault="00482910" w:rsidP="007E1251">
            <w:pPr>
              <w:pStyle w:val="TableParagraph"/>
              <w:rPr>
                <w:lang w:eastAsia="en-US" w:bidi="ar-SA"/>
              </w:rPr>
            </w:pPr>
          </w:p>
          <w:p w14:paraId="657AB527" w14:textId="77777777" w:rsidR="00482910" w:rsidRDefault="00482910" w:rsidP="007E1251">
            <w:pPr>
              <w:pStyle w:val="TableParagraph"/>
              <w:rPr>
                <w:lang w:eastAsia="en-US" w:bidi="ar-SA"/>
              </w:rPr>
            </w:pPr>
          </w:p>
          <w:p w14:paraId="657AB528" w14:textId="77777777" w:rsidR="00482910" w:rsidRDefault="00482910" w:rsidP="007E1251">
            <w:pPr>
              <w:pStyle w:val="TableParagraph"/>
              <w:rPr>
                <w:lang w:eastAsia="en-US" w:bidi="ar-SA"/>
              </w:rPr>
            </w:pPr>
          </w:p>
          <w:p w14:paraId="657AB529" w14:textId="77777777" w:rsidR="00482910" w:rsidRDefault="00482910" w:rsidP="007E1251">
            <w:pPr>
              <w:pStyle w:val="TableParagraph"/>
              <w:rPr>
                <w:lang w:eastAsia="en-US" w:bidi="ar-SA"/>
              </w:rPr>
            </w:pPr>
          </w:p>
          <w:p w14:paraId="657AB52A" w14:textId="77777777" w:rsidR="00482910" w:rsidRDefault="00482910" w:rsidP="007E1251">
            <w:pPr>
              <w:pStyle w:val="TableParagraph"/>
              <w:rPr>
                <w:lang w:eastAsia="en-US" w:bidi="ar-SA"/>
              </w:rPr>
            </w:pPr>
          </w:p>
          <w:p w14:paraId="657AB52B" w14:textId="77777777" w:rsidR="00482910" w:rsidRDefault="00482910" w:rsidP="007E1251">
            <w:pPr>
              <w:pStyle w:val="TableParagraph"/>
              <w:rPr>
                <w:lang w:eastAsia="en-US" w:bidi="ar-SA"/>
              </w:rPr>
            </w:pPr>
          </w:p>
        </w:tc>
      </w:tr>
      <w:tr w:rsidR="00482910" w14:paraId="657AB530" w14:textId="77777777" w:rsidTr="007E1251">
        <w:tc>
          <w:tcPr>
            <w:tcW w:w="3369" w:type="dxa"/>
            <w:shd w:val="clear" w:color="auto" w:fill="CEF5DB" w:themeFill="accent2" w:themeFillTint="33"/>
            <w:vAlign w:val="center"/>
          </w:tcPr>
          <w:p w14:paraId="657AB52D" w14:textId="77777777" w:rsidR="00482910" w:rsidRPr="00E5099F" w:rsidRDefault="00482910" w:rsidP="007E1251">
            <w:pPr>
              <w:pStyle w:val="TableParagraph"/>
              <w:rPr>
                <w:lang w:eastAsia="en-US" w:bidi="ar-SA"/>
              </w:rPr>
            </w:pPr>
            <w:r w:rsidRPr="00E5099F">
              <w:rPr>
                <w:lang w:eastAsia="en-US" w:bidi="ar-SA"/>
              </w:rPr>
              <w:t>Please return this form to:</w:t>
            </w:r>
          </w:p>
        </w:tc>
        <w:tc>
          <w:tcPr>
            <w:tcW w:w="7313" w:type="dxa"/>
          </w:tcPr>
          <w:p w14:paraId="657AB52E" w14:textId="77777777" w:rsidR="00482910" w:rsidRDefault="00482910" w:rsidP="007E1251">
            <w:pPr>
              <w:pStyle w:val="TableParagraph"/>
              <w:rPr>
                <w:lang w:eastAsia="en-US" w:bidi="ar-SA"/>
              </w:rPr>
            </w:pPr>
          </w:p>
          <w:p w14:paraId="657AB52F" w14:textId="77777777" w:rsidR="00482910" w:rsidRDefault="00482910" w:rsidP="007E1251">
            <w:pPr>
              <w:pStyle w:val="TableParagraph"/>
              <w:rPr>
                <w:lang w:eastAsia="en-US" w:bidi="ar-SA"/>
              </w:rPr>
            </w:pPr>
          </w:p>
        </w:tc>
      </w:tr>
      <w:tr w:rsidR="00482910" w14:paraId="657AB534" w14:textId="77777777" w:rsidTr="007E1251">
        <w:tc>
          <w:tcPr>
            <w:tcW w:w="3369" w:type="dxa"/>
            <w:shd w:val="clear" w:color="auto" w:fill="CEF5DB" w:themeFill="accent2" w:themeFillTint="33"/>
            <w:vAlign w:val="center"/>
          </w:tcPr>
          <w:p w14:paraId="657AB531" w14:textId="342895FD" w:rsidR="00482910" w:rsidRPr="00E5099F" w:rsidRDefault="00482910" w:rsidP="0028044F">
            <w:pPr>
              <w:pStyle w:val="TableParagraph"/>
              <w:rPr>
                <w:lang w:eastAsia="en-US" w:bidi="ar-SA"/>
              </w:rPr>
            </w:pPr>
            <w:r w:rsidRPr="00E5099F">
              <w:rPr>
                <w:lang w:eastAsia="en-US" w:bidi="ar-SA"/>
              </w:rPr>
              <w:t xml:space="preserve">The closing date for receiving </w:t>
            </w:r>
            <w:r w:rsidR="0028044F">
              <w:rPr>
                <w:lang w:eastAsia="en-US" w:bidi="ar-SA"/>
              </w:rPr>
              <w:t>application</w:t>
            </w:r>
            <w:r w:rsidRPr="00E5099F">
              <w:rPr>
                <w:lang w:eastAsia="en-US" w:bidi="ar-SA"/>
              </w:rPr>
              <w:t xml:space="preserve"> is:</w:t>
            </w:r>
          </w:p>
        </w:tc>
        <w:tc>
          <w:tcPr>
            <w:tcW w:w="7313" w:type="dxa"/>
          </w:tcPr>
          <w:p w14:paraId="657AB532" w14:textId="77777777" w:rsidR="00482910" w:rsidRDefault="00482910" w:rsidP="007E1251">
            <w:pPr>
              <w:pStyle w:val="TableParagraph"/>
              <w:rPr>
                <w:lang w:eastAsia="en-US" w:bidi="ar-SA"/>
              </w:rPr>
            </w:pPr>
          </w:p>
          <w:p w14:paraId="657AB533" w14:textId="77777777" w:rsidR="00482910" w:rsidRDefault="00482910" w:rsidP="007E1251">
            <w:pPr>
              <w:pStyle w:val="TableParagraph"/>
              <w:rPr>
                <w:lang w:eastAsia="en-US" w:bidi="ar-SA"/>
              </w:rPr>
            </w:pPr>
          </w:p>
        </w:tc>
      </w:tr>
    </w:tbl>
    <w:p w14:paraId="657AB535" w14:textId="77777777" w:rsidR="00794582" w:rsidRDefault="00794582" w:rsidP="00E402AA">
      <w:pPr>
        <w:pStyle w:val="BodyText"/>
      </w:pPr>
    </w:p>
    <w:sectPr w:rsidR="00794582" w:rsidSect="00F109F4">
      <w:footerReference w:type="default" r:id="rId29"/>
      <w:headerReference w:type="first" r:id="rId30"/>
      <w:footerReference w:type="first" r:id="rId31"/>
      <w:type w:val="continuous"/>
      <w:pgSz w:w="11910" w:h="16840" w:code="9"/>
      <w:pgMar w:top="993" w:right="403" w:bottom="680" w:left="522" w:header="720" w:footer="26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68E3E6" w14:textId="77777777" w:rsidR="00623D67" w:rsidRDefault="00623D67">
      <w:r>
        <w:separator/>
      </w:r>
    </w:p>
  </w:endnote>
  <w:endnote w:type="continuationSeparator" w:id="0">
    <w:p w14:paraId="36F5D459" w14:textId="77777777" w:rsidR="00623D67" w:rsidRDefault="00623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Sans-Light">
    <w:altName w:val="Nunito Sans Light"/>
    <w:charset w:val="00"/>
    <w:family w:val="auto"/>
    <w:pitch w:val="variable"/>
    <w:sig w:usb0="20000007" w:usb1="00000001" w:usb2="00000000" w:usb3="00000000" w:csb0="00000193" w:csb1="00000000"/>
  </w:font>
  <w:font w:name="Nunito Sans">
    <w:altName w:val="Courier New"/>
    <w:panose1 w:val="00000800000000000000"/>
    <w:charset w:val="00"/>
    <w:family w:val="auto"/>
    <w:pitch w:val="variable"/>
    <w:sig w:usb0="20000007" w:usb1="00000001" w:usb2="00000000" w:usb3="00000000" w:csb0="00000193" w:csb1="00000000"/>
    <w:embedRegular r:id="rId1" w:fontKey="{9478278A-8950-4AD6-8610-A883AD27CDC4}"/>
    <w:embedBold r:id="rId2" w:fontKey="{84A58ED5-D2E8-4433-867F-A3FB2CB3DF3B}"/>
    <w:embedItalic r:id="rId3" w:fontKey="{6E4C5D44-844C-4C0F-AEE1-43CF61ACB56D}"/>
  </w:font>
  <w:font w:name="Nunito Sans Black">
    <w:panose1 w:val="00000A00000000000000"/>
    <w:charset w:val="00"/>
    <w:family w:val="auto"/>
    <w:pitch w:val="variable"/>
    <w:sig w:usb0="20000007" w:usb1="00000001" w:usb2="00000000" w:usb3="00000000" w:csb0="00000193" w:csb1="00000000"/>
    <w:embedRegular r:id="rId4" w:fontKey="{9A780691-9187-471C-BE27-5B9AD61C0917}"/>
    <w:embedBold r:id="rId5" w:fontKey="{01DF3553-BCC6-4088-9AF6-1FF219E7A2B5}"/>
  </w:font>
  <w:font w:name="NunitoSans-Black">
    <w:altName w:val="Times New Roman"/>
    <w:charset w:val="00"/>
    <w:family w:val="auto"/>
    <w:pitch w:val="variable"/>
    <w:sig w:usb0="00000001" w:usb1="00000001" w:usb2="00000000" w:usb3="00000000" w:csb0="00000193" w:csb1="00000000"/>
  </w:font>
  <w:font w:name="Tahoma">
    <w:panose1 w:val="020B0604030504040204"/>
    <w:charset w:val="00"/>
    <w:family w:val="swiss"/>
    <w:pitch w:val="variable"/>
    <w:sig w:usb0="E1002EFF" w:usb1="C000605B" w:usb2="00000029" w:usb3="00000000" w:csb0="000101FF" w:csb1="00000000"/>
    <w:embedRegular r:id="rId6" w:fontKey="{A2FBF7F1-C1CF-4B61-A1CD-6F7E62D6E810}"/>
  </w:font>
  <w:font w:name="Nunito Light">
    <w:altName w:val="Courier New"/>
    <w:charset w:val="00"/>
    <w:family w:val="auto"/>
    <w:pitch w:val="variable"/>
    <w:sig w:usb0="A00002FF" w:usb1="5000204B" w:usb2="00000000" w:usb3="00000000" w:csb0="00000197" w:csb1="00000000"/>
    <w:embedRegular r:id="rId7" w:fontKey="{09EA832C-54CD-4CD6-A388-6978E1048061}"/>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TheSerif HP3 Light">
    <w:altName w:val="Times New Roman"/>
    <w:panose1 w:val="00000000000000000000"/>
    <w:charset w:val="00"/>
    <w:family w:val="roman"/>
    <w:notTrueType/>
    <w:pitch w:val="variable"/>
    <w:sig w:usb0="00000001" w:usb1="500060FB" w:usb2="00000000" w:usb3="00000000" w:csb0="0000009B"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98221108"/>
      <w:docPartObj>
        <w:docPartGallery w:val="Page Numbers (Bottom of Page)"/>
        <w:docPartUnique/>
      </w:docPartObj>
    </w:sdtPr>
    <w:sdtEndPr>
      <w:rPr>
        <w:noProof/>
        <w:sz w:val="18"/>
        <w:szCs w:val="18"/>
      </w:rPr>
    </w:sdtEndPr>
    <w:sdtContent>
      <w:p w14:paraId="657AB548" w14:textId="112294D6" w:rsidR="00130456" w:rsidRPr="00130456" w:rsidRDefault="002375FA" w:rsidP="002375FA">
        <w:pPr>
          <w:pStyle w:val="Footer"/>
          <w:tabs>
            <w:tab w:val="left" w:pos="1508"/>
            <w:tab w:val="right" w:pos="10985"/>
          </w:tabs>
          <w:rPr>
            <w:sz w:val="18"/>
            <w:szCs w:val="18"/>
          </w:rPr>
        </w:pPr>
        <w:r>
          <w:rPr>
            <w:noProof/>
            <w:lang w:bidi="ar-SA"/>
          </w:rPr>
          <mc:AlternateContent>
            <mc:Choice Requires="wps">
              <w:drawing>
                <wp:anchor distT="0" distB="0" distL="114300" distR="114300" simplePos="0" relativeHeight="251660288" behindDoc="1" locked="0" layoutInCell="1" allowOverlap="1" wp14:anchorId="657AB551" wp14:editId="657AB552">
                  <wp:simplePos x="0" y="0"/>
                  <wp:positionH relativeFrom="page">
                    <wp:posOffset>422694</wp:posOffset>
                  </wp:positionH>
                  <wp:positionV relativeFrom="page">
                    <wp:posOffset>9963509</wp:posOffset>
                  </wp:positionV>
                  <wp:extent cx="2294627" cy="369570"/>
                  <wp:effectExtent l="0" t="0" r="10795" b="1143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4627"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AB557" w14:textId="7910F91B" w:rsidR="002375FA" w:rsidRPr="007D0F06" w:rsidRDefault="002375FA" w:rsidP="007D0F06">
                              <w:pPr>
                                <w:spacing w:before="20"/>
                                <w:ind w:left="20"/>
                                <w:rPr>
                                  <w:rFonts w:ascii="Nunito Sans Black" w:hAnsi="Nunito Sans Black"/>
                                  <w:color w:val="26B756" w:themeColor="accent2"/>
                                  <w:sz w:val="18"/>
                                </w:rPr>
                              </w:pPr>
                              <w:r w:rsidRPr="007D0F06">
                                <w:rPr>
                                  <w:rFonts w:ascii="Nunito Sans Black" w:hAnsi="Nunito Sans Black"/>
                                  <w:color w:val="26B756" w:themeColor="accent2"/>
                                  <w:sz w:val="18"/>
                                </w:rPr>
                                <w:t xml:space="preserve">Vacancy Pack: District </w:t>
                              </w:r>
                              <w:r w:rsidR="00622DA7">
                                <w:rPr>
                                  <w:rFonts w:ascii="Nunito Sans Black" w:hAnsi="Nunito Sans Black"/>
                                  <w:color w:val="26B756" w:themeColor="accent2"/>
                                  <w:sz w:val="18"/>
                                </w:rPr>
                                <w:t>Lead Volunteer</w:t>
                              </w:r>
                            </w:p>
                            <w:p w14:paraId="657AB558" w14:textId="77777777" w:rsidR="00786BB6" w:rsidRPr="0046345D" w:rsidRDefault="00786BB6" w:rsidP="00786BB6">
                              <w:pPr>
                                <w:spacing w:before="20"/>
                                <w:ind w:left="20"/>
                                <w:rPr>
                                  <w:rFonts w:ascii="Nunito Sans Black" w:hAnsi="Nunito Sans Black"/>
                                  <w:color w:val="26B756" w:themeColor="accent2"/>
                                  <w:sz w:val="18"/>
                                </w:rPr>
                              </w:pPr>
                              <w:r w:rsidRPr="0046345D">
                                <w:rPr>
                                  <w:rFonts w:ascii="Nunito Sans Black" w:hAnsi="Nunito Sans Black"/>
                                  <w:color w:val="26B756" w:themeColor="accent2"/>
                                  <w:sz w:val="18"/>
                                </w:rPr>
                                <w:t>#SkillsForLife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7AB551" id="_x0000_t202" coordsize="21600,21600" o:spt="202" path="m,l,21600r21600,l21600,xe">
                  <v:stroke joinstyle="miter"/>
                  <v:path gradientshapeok="t" o:connecttype="rect"/>
                </v:shapetype>
                <v:shape id="Text Box 8" o:spid="_x0000_s1026" type="#_x0000_t202" style="position:absolute;margin-left:33.3pt;margin-top:784.55pt;width:180.7pt;height:29.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" filled="f" stroked="f">
                  <v:path arrowok="t"/>
                  <v:textbox inset="0,0,0,0">
                    <w:txbxContent>
                      <w:p w14:paraId="657AB557" w14:textId="7910F91B" w:rsidR="002375FA" w:rsidRPr="007D0F06" w:rsidRDefault="002375FA" w:rsidP="007D0F06">
                        <w:pPr>
                          <w:spacing w:before="20"/>
                          <w:ind w:left="20"/>
                          <w:rPr>
                            <w:rFonts w:ascii="Nunito Sans Black" w:hAnsi="Nunito Sans Black"/>
                            <w:color w:val="26B756" w:themeColor="accent2"/>
                            <w:sz w:val="18"/>
                          </w:rPr>
                        </w:pPr>
                        <w:r w:rsidRPr="007D0F06">
                          <w:rPr>
                            <w:rFonts w:ascii="Nunito Sans Black" w:hAnsi="Nunito Sans Black"/>
                            <w:color w:val="26B756" w:themeColor="accent2"/>
                            <w:sz w:val="18"/>
                          </w:rPr>
                          <w:t xml:space="preserve">Vacancy Pack: District </w:t>
                        </w:r>
                        <w:r w:rsidR="00622DA7">
                          <w:rPr>
                            <w:rFonts w:ascii="Nunito Sans Black" w:hAnsi="Nunito Sans Black"/>
                            <w:color w:val="26B756" w:themeColor="accent2"/>
                            <w:sz w:val="18"/>
                          </w:rPr>
                          <w:t>Lead Volunteer</w:t>
                        </w:r>
                      </w:p>
                      <w:p w14:paraId="657AB558" w14:textId="77777777" w:rsidR="00786BB6" w:rsidRPr="0046345D" w:rsidRDefault="00786BB6" w:rsidP="00786BB6">
                        <w:pPr>
                          <w:spacing w:before="20"/>
                          <w:ind w:left="20"/>
                          <w:rPr>
                            <w:rFonts w:ascii="Nunito Sans Black" w:hAnsi="Nunito Sans Black"/>
                            <w:color w:val="26B756" w:themeColor="accent2"/>
                            <w:sz w:val="18"/>
                          </w:rPr>
                        </w:pPr>
                        <w:r w:rsidRPr="0046345D">
                          <w:rPr>
                            <w:rFonts w:ascii="Nunito Sans Black" w:hAnsi="Nunito Sans Black"/>
                            <w:color w:val="26B756" w:themeColor="accent2"/>
                            <w:sz w:val="18"/>
                          </w:rPr>
                          <w:t>#SkillsForLife</w:t>
                        </w:r>
                      </w:p>
                    </w:txbxContent>
                  </v:textbox>
                  <w10:wrap anchorx="page" anchory="page"/>
                </v:shape>
              </w:pict>
            </mc:Fallback>
          </mc:AlternateContent>
        </w:r>
        <w:r>
          <w:tab/>
        </w:r>
        <w:r>
          <w:tab/>
        </w:r>
        <w:r>
          <w:tab/>
        </w:r>
        <w:r w:rsidR="00130456" w:rsidRPr="00130456">
          <w:rPr>
            <w:sz w:val="18"/>
            <w:szCs w:val="18"/>
          </w:rPr>
          <w:fldChar w:fldCharType="begin"/>
        </w:r>
        <w:r w:rsidR="00130456" w:rsidRPr="00130456">
          <w:rPr>
            <w:sz w:val="18"/>
            <w:szCs w:val="18"/>
          </w:rPr>
          <w:instrText xml:space="preserve"> PAGE   \* MERGEFORMAT </w:instrText>
        </w:r>
        <w:r w:rsidR="00130456" w:rsidRPr="00130456">
          <w:rPr>
            <w:sz w:val="18"/>
            <w:szCs w:val="18"/>
          </w:rPr>
          <w:fldChar w:fldCharType="separate"/>
        </w:r>
        <w:r w:rsidR="00FE7366">
          <w:rPr>
            <w:noProof/>
            <w:sz w:val="18"/>
            <w:szCs w:val="18"/>
          </w:rPr>
          <w:t>8</w:t>
        </w:r>
        <w:r w:rsidR="00130456" w:rsidRPr="00130456">
          <w:rPr>
            <w:noProof/>
            <w:sz w:val="18"/>
            <w:szCs w:val="18"/>
          </w:rPr>
          <w:fldChar w:fldCharType="end"/>
        </w:r>
      </w:p>
    </w:sdtContent>
  </w:sdt>
  <w:p w14:paraId="657AB549" w14:textId="77777777" w:rsidR="00786BB6" w:rsidRDefault="00786BB6" w:rsidP="00786BB6">
    <w:pPr>
      <w:pStyle w:val="BodyText"/>
    </w:pPr>
  </w:p>
  <w:p w14:paraId="657AB54A" w14:textId="77777777" w:rsidR="00130456" w:rsidRDefault="001304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7AB54E" w14:textId="77777777" w:rsidR="00786BB6" w:rsidRDefault="00786BB6" w:rsidP="00786BB6">
    <w:pPr>
      <w:pStyle w:val="BodyText"/>
    </w:pPr>
    <w:r w:rsidRPr="00624EBA">
      <w:rPr>
        <w:noProof/>
        <w:lang w:bidi="ar-SA"/>
      </w:rPr>
      <mc:AlternateContent>
        <mc:Choice Requires="wpg">
          <w:drawing>
            <wp:anchor distT="0" distB="0" distL="114300" distR="114300" simplePos="0" relativeHeight="251662336" behindDoc="1" locked="0" layoutInCell="1" allowOverlap="1" wp14:anchorId="657AB553" wp14:editId="657AB554">
              <wp:simplePos x="0" y="0"/>
              <wp:positionH relativeFrom="page">
                <wp:posOffset>5616575</wp:posOffset>
              </wp:positionH>
              <wp:positionV relativeFrom="page">
                <wp:posOffset>9173845</wp:posOffset>
              </wp:positionV>
              <wp:extent cx="1489680" cy="1087200"/>
              <wp:effectExtent l="0" t="0" r="0" b="0"/>
              <wp:wrapNone/>
              <wp:docPr id="18" name="Group 76"/>
              <wp:cNvGraphicFramePr/>
              <a:graphic xmlns:a="http://schemas.openxmlformats.org/drawingml/2006/main">
                <a:graphicData uri="http://schemas.microsoft.com/office/word/2010/wordprocessingGroup">
                  <wpg:wgp>
                    <wpg:cNvGrpSpPr/>
                    <wpg:grpSpPr>
                      <a:xfrm>
                        <a:off x="0" y="0"/>
                        <a:ext cx="1489680" cy="1087200"/>
                        <a:chOff x="0" y="0"/>
                        <a:chExt cx="7627680" cy="5568840"/>
                      </a:xfrm>
                      <a:solidFill>
                        <a:schemeClr val="accent2"/>
                      </a:solidFill>
                    </wpg:grpSpPr>
                    <wps:wsp>
                      <wps:cNvPr id="19" name="Freeform 19"/>
                      <wps:cNvSpPr/>
                      <wps:spPr>
                        <a:xfrm>
                          <a:off x="0" y="3813480"/>
                          <a:ext cx="1350360" cy="1744200"/>
                        </a:xfrm>
                        <a:custGeom>
                          <a:avLst/>
                          <a:gdLst/>
                          <a:ahLst/>
                          <a:cxnLst/>
                          <a:rect l="0" t="0" r="r" b="b"/>
                          <a:pathLst>
                            <a:path w="3751" h="4845">
                              <a:moveTo>
                                <a:pt x="0" y="4094"/>
                              </a:moveTo>
                              <a:lnTo>
                                <a:pt x="0" y="4094"/>
                              </a:lnTo>
                              <a:cubicBezTo>
                                <a:pt x="625" y="3375"/>
                                <a:pt x="625" y="3375"/>
                                <a:pt x="625" y="3375"/>
                              </a:cubicBezTo>
                              <a:cubicBezTo>
                                <a:pt x="1063" y="3719"/>
                                <a:pt x="1500" y="3937"/>
                                <a:pt x="2032" y="3937"/>
                              </a:cubicBezTo>
                              <a:cubicBezTo>
                                <a:pt x="2469" y="3937"/>
                                <a:pt x="2719" y="3781"/>
                                <a:pt x="2719" y="3500"/>
                              </a:cubicBezTo>
                              <a:cubicBezTo>
                                <a:pt x="2719" y="3469"/>
                                <a:pt x="2719" y="3469"/>
                                <a:pt x="2719" y="3469"/>
                              </a:cubicBezTo>
                              <a:cubicBezTo>
                                <a:pt x="2719" y="3219"/>
                                <a:pt x="2563" y="3094"/>
                                <a:pt x="1782" y="2875"/>
                              </a:cubicBezTo>
                              <a:cubicBezTo>
                                <a:pt x="813" y="2625"/>
                                <a:pt x="188" y="2375"/>
                                <a:pt x="188" y="1437"/>
                              </a:cubicBezTo>
                              <a:cubicBezTo>
                                <a:pt x="188" y="1406"/>
                                <a:pt x="188" y="1406"/>
                                <a:pt x="188" y="1406"/>
                              </a:cubicBezTo>
                              <a:cubicBezTo>
                                <a:pt x="188" y="562"/>
                                <a:pt x="875" y="0"/>
                                <a:pt x="1844" y="0"/>
                              </a:cubicBezTo>
                              <a:cubicBezTo>
                                <a:pt x="2532" y="0"/>
                                <a:pt x="3125" y="219"/>
                                <a:pt x="3594" y="594"/>
                              </a:cubicBezTo>
                              <a:cubicBezTo>
                                <a:pt x="3063" y="1375"/>
                                <a:pt x="3063" y="1375"/>
                                <a:pt x="3063" y="1375"/>
                              </a:cubicBezTo>
                              <a:cubicBezTo>
                                <a:pt x="2656" y="1094"/>
                                <a:pt x="2250" y="906"/>
                                <a:pt x="1844" y="906"/>
                              </a:cubicBezTo>
                              <a:cubicBezTo>
                                <a:pt x="1438" y="906"/>
                                <a:pt x="1219" y="1094"/>
                                <a:pt x="1219" y="1312"/>
                              </a:cubicBezTo>
                              <a:cubicBezTo>
                                <a:pt x="1219" y="1344"/>
                                <a:pt x="1219" y="1344"/>
                                <a:pt x="1219" y="1344"/>
                              </a:cubicBezTo>
                              <a:cubicBezTo>
                                <a:pt x="1219" y="1656"/>
                                <a:pt x="1438" y="1750"/>
                                <a:pt x="2250" y="1969"/>
                              </a:cubicBezTo>
                              <a:cubicBezTo>
                                <a:pt x="3219" y="2219"/>
                                <a:pt x="3750" y="2562"/>
                                <a:pt x="3750" y="3375"/>
                              </a:cubicBezTo>
                              <a:lnTo>
                                <a:pt x="3750" y="3375"/>
                              </a:lnTo>
                              <a:cubicBezTo>
                                <a:pt x="3750" y="4312"/>
                                <a:pt x="3031" y="4844"/>
                                <a:pt x="2032" y="4844"/>
                              </a:cubicBezTo>
                              <a:cubicBezTo>
                                <a:pt x="1313" y="4844"/>
                                <a:pt x="563" y="4594"/>
                                <a:pt x="0" y="4094"/>
                              </a:cubicBezTo>
                            </a:path>
                          </a:pathLst>
                        </a:custGeom>
                        <a:grpFill/>
                        <a:ln>
                          <a:noFill/>
                        </a:ln>
                      </wps:spPr>
                      <wps:bodyPr/>
                    </wps:wsp>
                    <wps:wsp>
                      <wps:cNvPr id="20" name="Freeform 20"/>
                      <wps:cNvSpPr/>
                      <wps:spPr>
                        <a:xfrm>
                          <a:off x="1485000" y="4207320"/>
                          <a:ext cx="1215360" cy="1361520"/>
                        </a:xfrm>
                        <a:custGeom>
                          <a:avLst/>
                          <a:gdLst/>
                          <a:ahLst/>
                          <a:cxnLst/>
                          <a:rect l="0" t="0" r="r" b="b"/>
                          <a:pathLst>
                            <a:path w="3376" h="3782">
                              <a:moveTo>
                                <a:pt x="0" y="1906"/>
                              </a:moveTo>
                              <a:lnTo>
                                <a:pt x="0" y="1906"/>
                              </a:lnTo>
                              <a:cubicBezTo>
                                <a:pt x="0" y="1875"/>
                                <a:pt x="0" y="1875"/>
                                <a:pt x="0" y="1875"/>
                              </a:cubicBezTo>
                              <a:cubicBezTo>
                                <a:pt x="0" y="843"/>
                                <a:pt x="813" y="0"/>
                                <a:pt x="1907" y="0"/>
                              </a:cubicBezTo>
                              <a:cubicBezTo>
                                <a:pt x="2594" y="0"/>
                                <a:pt x="3032" y="250"/>
                                <a:pt x="3344" y="625"/>
                              </a:cubicBezTo>
                              <a:cubicBezTo>
                                <a:pt x="2719" y="1281"/>
                                <a:pt x="2719" y="1281"/>
                                <a:pt x="2719" y="1281"/>
                              </a:cubicBezTo>
                              <a:cubicBezTo>
                                <a:pt x="2500" y="1031"/>
                                <a:pt x="2282" y="906"/>
                                <a:pt x="1907" y="906"/>
                              </a:cubicBezTo>
                              <a:cubicBezTo>
                                <a:pt x="1407" y="906"/>
                                <a:pt x="1032" y="1343"/>
                                <a:pt x="1032" y="1875"/>
                              </a:cubicBezTo>
                              <a:lnTo>
                                <a:pt x="1032" y="1875"/>
                              </a:lnTo>
                              <a:cubicBezTo>
                                <a:pt x="1032" y="2437"/>
                                <a:pt x="1375" y="2875"/>
                                <a:pt x="1938" y="2875"/>
                              </a:cubicBezTo>
                              <a:cubicBezTo>
                                <a:pt x="2282" y="2875"/>
                                <a:pt x="2532" y="2750"/>
                                <a:pt x="2782" y="2500"/>
                              </a:cubicBezTo>
                              <a:cubicBezTo>
                                <a:pt x="3375" y="3125"/>
                                <a:pt x="3375" y="3125"/>
                                <a:pt x="3375" y="3125"/>
                              </a:cubicBezTo>
                              <a:cubicBezTo>
                                <a:pt x="3032" y="3500"/>
                                <a:pt x="2625" y="3781"/>
                                <a:pt x="1907" y="3781"/>
                              </a:cubicBezTo>
                              <a:cubicBezTo>
                                <a:pt x="813" y="3781"/>
                                <a:pt x="0" y="2937"/>
                                <a:pt x="0" y="1906"/>
                              </a:cubicBezTo>
                            </a:path>
                          </a:pathLst>
                        </a:custGeom>
                        <a:grpFill/>
                        <a:ln>
                          <a:noFill/>
                        </a:ln>
                      </wps:spPr>
                      <wps:bodyPr/>
                    </wps:wsp>
                    <wps:wsp>
                      <wps:cNvPr id="21" name="Freeform 21"/>
                      <wps:cNvSpPr/>
                      <wps:spPr>
                        <a:xfrm>
                          <a:off x="2767680" y="4207320"/>
                          <a:ext cx="1417320" cy="1361520"/>
                        </a:xfrm>
                        <a:custGeom>
                          <a:avLst/>
                          <a:gdLst/>
                          <a:ahLst/>
                          <a:cxnLst/>
                          <a:rect l="0" t="0" r="r" b="b"/>
                          <a:pathLst>
                            <a:path w="3937" h="3782">
                              <a:moveTo>
                                <a:pt x="0" y="1906"/>
                              </a:moveTo>
                              <a:lnTo>
                                <a:pt x="0" y="1906"/>
                              </a:lnTo>
                              <a:cubicBezTo>
                                <a:pt x="0" y="1875"/>
                                <a:pt x="0" y="1875"/>
                                <a:pt x="0" y="1875"/>
                              </a:cubicBezTo>
                              <a:cubicBezTo>
                                <a:pt x="0" y="843"/>
                                <a:pt x="844" y="0"/>
                                <a:pt x="1969" y="0"/>
                              </a:cubicBezTo>
                              <a:cubicBezTo>
                                <a:pt x="3093" y="0"/>
                                <a:pt x="3936" y="843"/>
                                <a:pt x="3936" y="1875"/>
                              </a:cubicBezTo>
                              <a:lnTo>
                                <a:pt x="3936" y="1875"/>
                              </a:lnTo>
                              <a:cubicBezTo>
                                <a:pt x="3936" y="2937"/>
                                <a:pt x="3093" y="3781"/>
                                <a:pt x="1969" y="3781"/>
                              </a:cubicBezTo>
                              <a:cubicBezTo>
                                <a:pt x="844" y="3781"/>
                                <a:pt x="0" y="2937"/>
                                <a:pt x="0" y="1906"/>
                              </a:cubicBezTo>
                              <a:moveTo>
                                <a:pt x="2906" y="1906"/>
                              </a:moveTo>
                              <a:lnTo>
                                <a:pt x="2906" y="1906"/>
                              </a:lnTo>
                              <a:cubicBezTo>
                                <a:pt x="2906" y="1875"/>
                                <a:pt x="2906" y="1875"/>
                                <a:pt x="2906" y="1875"/>
                              </a:cubicBezTo>
                              <a:cubicBezTo>
                                <a:pt x="2906" y="1343"/>
                                <a:pt x="2531" y="906"/>
                                <a:pt x="1969" y="906"/>
                              </a:cubicBezTo>
                              <a:cubicBezTo>
                                <a:pt x="1375" y="906"/>
                                <a:pt x="1031" y="1343"/>
                                <a:pt x="1031" y="1875"/>
                              </a:cubicBezTo>
                              <a:lnTo>
                                <a:pt x="1031" y="1875"/>
                              </a:lnTo>
                              <a:cubicBezTo>
                                <a:pt x="1031" y="2437"/>
                                <a:pt x="1406" y="2875"/>
                                <a:pt x="1969" y="2875"/>
                              </a:cubicBezTo>
                              <a:cubicBezTo>
                                <a:pt x="2562" y="2875"/>
                                <a:pt x="2906" y="2437"/>
                                <a:pt x="2906" y="1906"/>
                              </a:cubicBezTo>
                            </a:path>
                          </a:pathLst>
                        </a:custGeom>
                        <a:grpFill/>
                        <a:ln>
                          <a:noFill/>
                        </a:ln>
                      </wps:spPr>
                      <wps:bodyPr/>
                    </wps:wsp>
                    <wps:wsp>
                      <wps:cNvPr id="1" name="Freeform 24"/>
                      <wps:cNvSpPr/>
                      <wps:spPr>
                        <a:xfrm>
                          <a:off x="4331160" y="4229640"/>
                          <a:ext cx="1192680" cy="1328040"/>
                        </a:xfrm>
                        <a:custGeom>
                          <a:avLst/>
                          <a:gdLst/>
                          <a:ahLst/>
                          <a:cxnLst/>
                          <a:rect l="0" t="0" r="r" b="b"/>
                          <a:pathLst>
                            <a:path w="3313" h="3689">
                              <a:moveTo>
                                <a:pt x="0" y="2344"/>
                              </a:moveTo>
                              <a:lnTo>
                                <a:pt x="0" y="2344"/>
                              </a:lnTo>
                              <a:cubicBezTo>
                                <a:pt x="0" y="0"/>
                                <a:pt x="0" y="0"/>
                                <a:pt x="0" y="0"/>
                              </a:cubicBezTo>
                              <a:cubicBezTo>
                                <a:pt x="1000" y="0"/>
                                <a:pt x="1000" y="0"/>
                                <a:pt x="1000" y="0"/>
                              </a:cubicBezTo>
                              <a:cubicBezTo>
                                <a:pt x="1000" y="2031"/>
                                <a:pt x="1000" y="2031"/>
                                <a:pt x="1000" y="2031"/>
                              </a:cubicBezTo>
                              <a:cubicBezTo>
                                <a:pt x="1000" y="2531"/>
                                <a:pt x="1250" y="2781"/>
                                <a:pt x="1625" y="2781"/>
                              </a:cubicBezTo>
                              <a:cubicBezTo>
                                <a:pt x="2031" y="2781"/>
                                <a:pt x="2281" y="2531"/>
                                <a:pt x="2281" y="2031"/>
                              </a:cubicBezTo>
                              <a:cubicBezTo>
                                <a:pt x="2281" y="0"/>
                                <a:pt x="2281" y="0"/>
                                <a:pt x="2281" y="0"/>
                              </a:cubicBezTo>
                              <a:cubicBezTo>
                                <a:pt x="3312" y="0"/>
                                <a:pt x="3312" y="0"/>
                                <a:pt x="3312" y="0"/>
                              </a:cubicBezTo>
                              <a:cubicBezTo>
                                <a:pt x="3312" y="3625"/>
                                <a:pt x="3312" y="3625"/>
                                <a:pt x="3312" y="3625"/>
                              </a:cubicBezTo>
                              <a:cubicBezTo>
                                <a:pt x="2281" y="3625"/>
                                <a:pt x="2281" y="3625"/>
                                <a:pt x="2281" y="3625"/>
                              </a:cubicBezTo>
                              <a:cubicBezTo>
                                <a:pt x="2281" y="3125"/>
                                <a:pt x="2281" y="3125"/>
                                <a:pt x="2281" y="3125"/>
                              </a:cubicBezTo>
                              <a:cubicBezTo>
                                <a:pt x="2031" y="3406"/>
                                <a:pt x="1750" y="3688"/>
                                <a:pt x="1218" y="3688"/>
                              </a:cubicBezTo>
                              <a:cubicBezTo>
                                <a:pt x="437" y="3688"/>
                                <a:pt x="0" y="3188"/>
                                <a:pt x="0" y="2344"/>
                              </a:cubicBezTo>
                            </a:path>
                          </a:pathLst>
                        </a:custGeom>
                        <a:grpFill/>
                        <a:ln>
                          <a:noFill/>
                        </a:ln>
                      </wps:spPr>
                      <wps:bodyPr/>
                    </wps:wsp>
                    <wps:wsp>
                      <wps:cNvPr id="25" name="Freeform 25"/>
                      <wps:cNvSpPr/>
                      <wps:spPr>
                        <a:xfrm>
                          <a:off x="5737320" y="3903480"/>
                          <a:ext cx="675360" cy="1654200"/>
                        </a:xfrm>
                        <a:custGeom>
                          <a:avLst/>
                          <a:gdLst/>
                          <a:ahLst/>
                          <a:cxnLst/>
                          <a:rect l="0" t="0" r="r" b="b"/>
                          <a:pathLst>
                            <a:path w="1876" h="4595">
                              <a:moveTo>
                                <a:pt x="0" y="3500"/>
                              </a:moveTo>
                              <a:lnTo>
                                <a:pt x="0" y="3500"/>
                              </a:lnTo>
                              <a:cubicBezTo>
                                <a:pt x="0" y="0"/>
                                <a:pt x="0" y="0"/>
                                <a:pt x="0" y="0"/>
                              </a:cubicBezTo>
                              <a:cubicBezTo>
                                <a:pt x="1031" y="0"/>
                                <a:pt x="1031" y="0"/>
                                <a:pt x="1031" y="0"/>
                              </a:cubicBezTo>
                              <a:cubicBezTo>
                                <a:pt x="1031" y="906"/>
                                <a:pt x="1031" y="906"/>
                                <a:pt x="1031" y="906"/>
                              </a:cubicBezTo>
                              <a:cubicBezTo>
                                <a:pt x="1875" y="906"/>
                                <a:pt x="1875" y="906"/>
                                <a:pt x="1875" y="906"/>
                              </a:cubicBezTo>
                              <a:cubicBezTo>
                                <a:pt x="1875" y="1781"/>
                                <a:pt x="1875" y="1781"/>
                                <a:pt x="1875" y="1781"/>
                              </a:cubicBezTo>
                              <a:cubicBezTo>
                                <a:pt x="1031" y="1781"/>
                                <a:pt x="1031" y="1781"/>
                                <a:pt x="1031" y="1781"/>
                              </a:cubicBezTo>
                              <a:cubicBezTo>
                                <a:pt x="1031" y="3344"/>
                                <a:pt x="1031" y="3344"/>
                                <a:pt x="1031" y="3344"/>
                              </a:cubicBezTo>
                              <a:cubicBezTo>
                                <a:pt x="1031" y="3562"/>
                                <a:pt x="1125" y="3687"/>
                                <a:pt x="1344" y="3687"/>
                              </a:cubicBezTo>
                              <a:cubicBezTo>
                                <a:pt x="1531" y="3687"/>
                                <a:pt x="1719" y="3656"/>
                                <a:pt x="1844" y="3562"/>
                              </a:cubicBezTo>
                              <a:cubicBezTo>
                                <a:pt x="1844" y="4375"/>
                                <a:pt x="1844" y="4375"/>
                                <a:pt x="1844" y="4375"/>
                              </a:cubicBezTo>
                              <a:cubicBezTo>
                                <a:pt x="1656" y="4531"/>
                                <a:pt x="1406" y="4594"/>
                                <a:pt x="1031" y="4594"/>
                              </a:cubicBezTo>
                              <a:cubicBezTo>
                                <a:pt x="406" y="4594"/>
                                <a:pt x="0" y="4344"/>
                                <a:pt x="0" y="3500"/>
                              </a:cubicBezTo>
                            </a:path>
                          </a:pathLst>
                        </a:custGeom>
                        <a:grpFill/>
                        <a:ln>
                          <a:noFill/>
                        </a:ln>
                      </wps:spPr>
                      <wps:bodyPr/>
                    </wps:wsp>
                    <wps:wsp>
                      <wps:cNvPr id="26" name="Freeform 26"/>
                      <wps:cNvSpPr/>
                      <wps:spPr>
                        <a:xfrm>
                          <a:off x="6569640" y="4218480"/>
                          <a:ext cx="1058040" cy="1339200"/>
                        </a:xfrm>
                        <a:custGeom>
                          <a:avLst/>
                          <a:gdLst/>
                          <a:ahLst/>
                          <a:cxnLst/>
                          <a:rect l="0" t="0" r="r" b="b"/>
                          <a:pathLst>
                            <a:path w="2939" h="3720">
                              <a:moveTo>
                                <a:pt x="0" y="3187"/>
                              </a:moveTo>
                              <a:lnTo>
                                <a:pt x="0" y="3187"/>
                              </a:lnTo>
                              <a:cubicBezTo>
                                <a:pt x="438" y="2500"/>
                                <a:pt x="438" y="2500"/>
                                <a:pt x="438" y="2500"/>
                              </a:cubicBezTo>
                              <a:cubicBezTo>
                                <a:pt x="844" y="2781"/>
                                <a:pt x="1250" y="2937"/>
                                <a:pt x="1594" y="2937"/>
                              </a:cubicBezTo>
                              <a:cubicBezTo>
                                <a:pt x="1875" y="2937"/>
                                <a:pt x="2032" y="2844"/>
                                <a:pt x="2032" y="2656"/>
                              </a:cubicBezTo>
                              <a:lnTo>
                                <a:pt x="2032" y="2656"/>
                              </a:lnTo>
                              <a:cubicBezTo>
                                <a:pt x="2032" y="2437"/>
                                <a:pt x="1657" y="2344"/>
                                <a:pt x="1282" y="2250"/>
                              </a:cubicBezTo>
                              <a:cubicBezTo>
                                <a:pt x="782" y="2094"/>
                                <a:pt x="188" y="1844"/>
                                <a:pt x="188" y="1156"/>
                              </a:cubicBezTo>
                              <a:cubicBezTo>
                                <a:pt x="188" y="1125"/>
                                <a:pt x="188" y="1125"/>
                                <a:pt x="188" y="1125"/>
                              </a:cubicBezTo>
                              <a:cubicBezTo>
                                <a:pt x="188" y="406"/>
                                <a:pt x="782" y="0"/>
                                <a:pt x="1532" y="0"/>
                              </a:cubicBezTo>
                              <a:cubicBezTo>
                                <a:pt x="1969" y="0"/>
                                <a:pt x="2469" y="156"/>
                                <a:pt x="2875" y="406"/>
                              </a:cubicBezTo>
                              <a:cubicBezTo>
                                <a:pt x="2469" y="1125"/>
                                <a:pt x="2469" y="1125"/>
                                <a:pt x="2469" y="1125"/>
                              </a:cubicBezTo>
                              <a:cubicBezTo>
                                <a:pt x="2125" y="906"/>
                                <a:pt x="1750" y="781"/>
                                <a:pt x="1500" y="781"/>
                              </a:cubicBezTo>
                              <a:cubicBezTo>
                                <a:pt x="1250" y="781"/>
                                <a:pt x="1125" y="875"/>
                                <a:pt x="1125" y="1031"/>
                              </a:cubicBezTo>
                              <a:lnTo>
                                <a:pt x="1125" y="1031"/>
                              </a:lnTo>
                              <a:cubicBezTo>
                                <a:pt x="1125" y="1250"/>
                                <a:pt x="1469" y="1344"/>
                                <a:pt x="1844" y="1469"/>
                              </a:cubicBezTo>
                              <a:cubicBezTo>
                                <a:pt x="2375" y="1656"/>
                                <a:pt x="2938" y="1875"/>
                                <a:pt x="2938" y="2562"/>
                              </a:cubicBezTo>
                              <a:lnTo>
                                <a:pt x="2938" y="2562"/>
                              </a:lnTo>
                              <a:cubicBezTo>
                                <a:pt x="2938" y="3375"/>
                                <a:pt x="2344" y="3719"/>
                                <a:pt x="1563" y="3719"/>
                              </a:cubicBezTo>
                              <a:cubicBezTo>
                                <a:pt x="1063" y="3719"/>
                                <a:pt x="500" y="3562"/>
                                <a:pt x="0" y="3187"/>
                              </a:cubicBezTo>
                            </a:path>
                          </a:pathLst>
                        </a:custGeom>
                        <a:grpFill/>
                        <a:ln>
                          <a:noFill/>
                        </a:ln>
                      </wps:spPr>
                      <wps:bodyPr/>
                    </wps:wsp>
                    <wps:wsp>
                      <wps:cNvPr id="27" name="Freeform 27"/>
                      <wps:cNvSpPr/>
                      <wps:spPr>
                        <a:xfrm>
                          <a:off x="1901520" y="1080000"/>
                          <a:ext cx="1395360" cy="934200"/>
                        </a:xfrm>
                        <a:custGeom>
                          <a:avLst/>
                          <a:gdLst/>
                          <a:ahLst/>
                          <a:cxnLst/>
                          <a:rect l="0" t="0" r="r" b="b"/>
                          <a:pathLst>
                            <a:path w="3876" h="2595">
                              <a:moveTo>
                                <a:pt x="2843" y="1281"/>
                              </a:moveTo>
                              <a:lnTo>
                                <a:pt x="2843" y="1281"/>
                              </a:lnTo>
                              <a:cubicBezTo>
                                <a:pt x="3125" y="1750"/>
                                <a:pt x="3281" y="2250"/>
                                <a:pt x="3312" y="2594"/>
                              </a:cubicBezTo>
                              <a:cubicBezTo>
                                <a:pt x="3875" y="2594"/>
                                <a:pt x="3875" y="2594"/>
                                <a:pt x="3875" y="2594"/>
                              </a:cubicBezTo>
                              <a:cubicBezTo>
                                <a:pt x="3812" y="2188"/>
                                <a:pt x="3656" y="1563"/>
                                <a:pt x="3281" y="1000"/>
                              </a:cubicBezTo>
                              <a:cubicBezTo>
                                <a:pt x="2843" y="344"/>
                                <a:pt x="2312" y="0"/>
                                <a:pt x="1687" y="0"/>
                              </a:cubicBezTo>
                              <a:cubicBezTo>
                                <a:pt x="1656" y="0"/>
                                <a:pt x="1656" y="0"/>
                                <a:pt x="1656" y="0"/>
                              </a:cubicBezTo>
                              <a:cubicBezTo>
                                <a:pt x="1187" y="0"/>
                                <a:pt x="750" y="219"/>
                                <a:pt x="437" y="594"/>
                              </a:cubicBezTo>
                              <a:cubicBezTo>
                                <a:pt x="125" y="969"/>
                                <a:pt x="0" y="1500"/>
                                <a:pt x="125" y="1969"/>
                              </a:cubicBezTo>
                              <a:cubicBezTo>
                                <a:pt x="625" y="1875"/>
                                <a:pt x="625" y="1875"/>
                                <a:pt x="625" y="1875"/>
                              </a:cubicBezTo>
                              <a:cubicBezTo>
                                <a:pt x="562" y="1531"/>
                                <a:pt x="656" y="1188"/>
                                <a:pt x="843" y="906"/>
                              </a:cubicBezTo>
                              <a:cubicBezTo>
                                <a:pt x="1062" y="656"/>
                                <a:pt x="1343" y="531"/>
                                <a:pt x="1656" y="531"/>
                              </a:cubicBezTo>
                              <a:cubicBezTo>
                                <a:pt x="1687" y="531"/>
                                <a:pt x="1687" y="531"/>
                                <a:pt x="1687" y="531"/>
                              </a:cubicBezTo>
                              <a:cubicBezTo>
                                <a:pt x="2218" y="531"/>
                                <a:pt x="2625" y="938"/>
                                <a:pt x="2843" y="1281"/>
                              </a:cubicBezTo>
                            </a:path>
                          </a:pathLst>
                        </a:custGeom>
                        <a:grpFill/>
                        <a:ln>
                          <a:noFill/>
                        </a:ln>
                      </wps:spPr>
                      <wps:bodyPr/>
                    </wps:wsp>
                    <wps:wsp>
                      <wps:cNvPr id="28" name="Freeform 28"/>
                      <wps:cNvSpPr/>
                      <wps:spPr>
                        <a:xfrm>
                          <a:off x="3285000" y="2542680"/>
                          <a:ext cx="1057680" cy="900000"/>
                        </a:xfrm>
                        <a:custGeom>
                          <a:avLst/>
                          <a:gdLst/>
                          <a:ahLst/>
                          <a:cxnLst/>
                          <a:rect l="0" t="0" r="r" b="b"/>
                          <a:pathLst>
                            <a:path w="2938" h="2500">
                              <a:moveTo>
                                <a:pt x="2843" y="936"/>
                              </a:moveTo>
                              <a:lnTo>
                                <a:pt x="2843" y="936"/>
                              </a:lnTo>
                              <a:cubicBezTo>
                                <a:pt x="2656" y="656"/>
                                <a:pt x="2499" y="312"/>
                                <a:pt x="2437" y="0"/>
                              </a:cubicBezTo>
                              <a:cubicBezTo>
                                <a:pt x="1874" y="0"/>
                                <a:pt x="1874" y="0"/>
                                <a:pt x="1874" y="0"/>
                              </a:cubicBezTo>
                              <a:cubicBezTo>
                                <a:pt x="1937" y="250"/>
                                <a:pt x="2031" y="656"/>
                                <a:pt x="2343" y="1124"/>
                              </a:cubicBezTo>
                              <a:cubicBezTo>
                                <a:pt x="2156" y="1436"/>
                                <a:pt x="1812" y="1717"/>
                                <a:pt x="1469" y="1905"/>
                              </a:cubicBezTo>
                              <a:lnTo>
                                <a:pt x="1469" y="1905"/>
                              </a:lnTo>
                              <a:lnTo>
                                <a:pt x="1469" y="1905"/>
                              </a:lnTo>
                              <a:cubicBezTo>
                                <a:pt x="1125" y="1717"/>
                                <a:pt x="813" y="1436"/>
                                <a:pt x="625" y="1124"/>
                              </a:cubicBezTo>
                              <a:cubicBezTo>
                                <a:pt x="907" y="656"/>
                                <a:pt x="1032" y="250"/>
                                <a:pt x="1063" y="0"/>
                              </a:cubicBezTo>
                              <a:cubicBezTo>
                                <a:pt x="532" y="0"/>
                                <a:pt x="532" y="0"/>
                                <a:pt x="532" y="0"/>
                              </a:cubicBezTo>
                              <a:cubicBezTo>
                                <a:pt x="469" y="312"/>
                                <a:pt x="313" y="656"/>
                                <a:pt x="94" y="936"/>
                              </a:cubicBezTo>
                              <a:cubicBezTo>
                                <a:pt x="0" y="1061"/>
                                <a:pt x="0" y="1061"/>
                                <a:pt x="0" y="1061"/>
                              </a:cubicBezTo>
                              <a:cubicBezTo>
                                <a:pt x="63" y="1217"/>
                                <a:pt x="63" y="1217"/>
                                <a:pt x="63" y="1217"/>
                              </a:cubicBezTo>
                              <a:cubicBezTo>
                                <a:pt x="313" y="1717"/>
                                <a:pt x="813" y="2186"/>
                                <a:pt x="1375" y="2436"/>
                              </a:cubicBezTo>
                              <a:cubicBezTo>
                                <a:pt x="1469" y="2499"/>
                                <a:pt x="1469" y="2499"/>
                                <a:pt x="1469" y="2499"/>
                              </a:cubicBezTo>
                              <a:lnTo>
                                <a:pt x="1469" y="2499"/>
                              </a:lnTo>
                              <a:lnTo>
                                <a:pt x="1469" y="2499"/>
                              </a:lnTo>
                              <a:cubicBezTo>
                                <a:pt x="1593" y="2436"/>
                                <a:pt x="1593" y="2436"/>
                                <a:pt x="1593" y="2436"/>
                              </a:cubicBezTo>
                              <a:cubicBezTo>
                                <a:pt x="2124" y="2186"/>
                                <a:pt x="2656" y="1717"/>
                                <a:pt x="2874" y="1217"/>
                              </a:cubicBezTo>
                              <a:cubicBezTo>
                                <a:pt x="2937" y="1061"/>
                                <a:pt x="2937" y="1061"/>
                                <a:pt x="2937" y="1061"/>
                              </a:cubicBezTo>
                              <a:lnTo>
                                <a:pt x="2843" y="936"/>
                              </a:lnTo>
                            </a:path>
                          </a:pathLst>
                        </a:custGeom>
                        <a:grpFill/>
                        <a:ln>
                          <a:noFill/>
                        </a:ln>
                      </wps:spPr>
                      <wps:bodyPr/>
                    </wps:wsp>
                    <wps:wsp>
                      <wps:cNvPr id="29" name="Freeform 29"/>
                      <wps:cNvSpPr/>
                      <wps:spPr>
                        <a:xfrm>
                          <a:off x="4342320" y="1080000"/>
                          <a:ext cx="1384200" cy="934200"/>
                        </a:xfrm>
                        <a:custGeom>
                          <a:avLst/>
                          <a:gdLst/>
                          <a:ahLst/>
                          <a:cxnLst/>
                          <a:rect l="0" t="0" r="r" b="b"/>
                          <a:pathLst>
                            <a:path w="3845" h="2595">
                              <a:moveTo>
                                <a:pt x="1031" y="1281"/>
                              </a:moveTo>
                              <a:lnTo>
                                <a:pt x="1031" y="1281"/>
                              </a:lnTo>
                              <a:cubicBezTo>
                                <a:pt x="719" y="1750"/>
                                <a:pt x="594" y="2250"/>
                                <a:pt x="531" y="2594"/>
                              </a:cubicBezTo>
                              <a:cubicBezTo>
                                <a:pt x="0" y="2594"/>
                                <a:pt x="0" y="2594"/>
                                <a:pt x="0" y="2594"/>
                              </a:cubicBezTo>
                              <a:cubicBezTo>
                                <a:pt x="62" y="2188"/>
                                <a:pt x="219" y="1563"/>
                                <a:pt x="594" y="1000"/>
                              </a:cubicBezTo>
                              <a:cubicBezTo>
                                <a:pt x="1000" y="344"/>
                                <a:pt x="1562" y="0"/>
                                <a:pt x="2187" y="0"/>
                              </a:cubicBezTo>
                              <a:lnTo>
                                <a:pt x="2187" y="0"/>
                              </a:lnTo>
                              <a:cubicBezTo>
                                <a:pt x="2656" y="0"/>
                                <a:pt x="3125" y="219"/>
                                <a:pt x="3406" y="594"/>
                              </a:cubicBezTo>
                              <a:cubicBezTo>
                                <a:pt x="3750" y="969"/>
                                <a:pt x="3844" y="1500"/>
                                <a:pt x="3750" y="1969"/>
                              </a:cubicBezTo>
                              <a:cubicBezTo>
                                <a:pt x="3219" y="1875"/>
                                <a:pt x="3219" y="1875"/>
                                <a:pt x="3219" y="1875"/>
                              </a:cubicBezTo>
                              <a:cubicBezTo>
                                <a:pt x="3312" y="1531"/>
                                <a:pt x="3219" y="1188"/>
                                <a:pt x="3000" y="906"/>
                              </a:cubicBezTo>
                              <a:cubicBezTo>
                                <a:pt x="2812" y="656"/>
                                <a:pt x="2500" y="531"/>
                                <a:pt x="2187" y="531"/>
                              </a:cubicBezTo>
                              <a:lnTo>
                                <a:pt x="2187" y="531"/>
                              </a:lnTo>
                              <a:cubicBezTo>
                                <a:pt x="1625" y="531"/>
                                <a:pt x="1250" y="938"/>
                                <a:pt x="1031" y="1281"/>
                              </a:cubicBezTo>
                            </a:path>
                          </a:pathLst>
                        </a:custGeom>
                        <a:grpFill/>
                        <a:ln>
                          <a:noFill/>
                        </a:ln>
                      </wps:spPr>
                      <wps:bodyPr/>
                    </wps:wsp>
                    <wps:wsp>
                      <wps:cNvPr id="30" name="Freeform 30"/>
                      <wps:cNvSpPr/>
                      <wps:spPr>
                        <a:xfrm>
                          <a:off x="3150000" y="0"/>
                          <a:ext cx="1338840" cy="2014200"/>
                        </a:xfrm>
                        <a:custGeom>
                          <a:avLst/>
                          <a:gdLst/>
                          <a:ahLst/>
                          <a:cxnLst/>
                          <a:rect l="0" t="0" r="r" b="b"/>
                          <a:pathLst>
                            <a:path w="3719" h="5595">
                              <a:moveTo>
                                <a:pt x="938" y="5594"/>
                              </a:moveTo>
                              <a:lnTo>
                                <a:pt x="938" y="5594"/>
                              </a:lnTo>
                              <a:cubicBezTo>
                                <a:pt x="1469" y="5594"/>
                                <a:pt x="1469" y="5594"/>
                                <a:pt x="1469" y="5594"/>
                              </a:cubicBezTo>
                              <a:cubicBezTo>
                                <a:pt x="1407" y="5000"/>
                                <a:pt x="1157" y="4438"/>
                                <a:pt x="938" y="3969"/>
                              </a:cubicBezTo>
                              <a:cubicBezTo>
                                <a:pt x="719" y="3500"/>
                                <a:pt x="532" y="3063"/>
                                <a:pt x="532" y="2594"/>
                              </a:cubicBezTo>
                              <a:cubicBezTo>
                                <a:pt x="532" y="2094"/>
                                <a:pt x="813" y="1563"/>
                                <a:pt x="1313" y="1219"/>
                              </a:cubicBezTo>
                              <a:cubicBezTo>
                                <a:pt x="1407" y="1125"/>
                                <a:pt x="1625" y="969"/>
                                <a:pt x="1844" y="750"/>
                              </a:cubicBezTo>
                              <a:cubicBezTo>
                                <a:pt x="2062" y="969"/>
                                <a:pt x="2312" y="1125"/>
                                <a:pt x="2406" y="1219"/>
                              </a:cubicBezTo>
                              <a:cubicBezTo>
                                <a:pt x="2874" y="1563"/>
                                <a:pt x="3187" y="2094"/>
                                <a:pt x="3187" y="2594"/>
                              </a:cubicBezTo>
                              <a:cubicBezTo>
                                <a:pt x="3187" y="3063"/>
                                <a:pt x="2968" y="3500"/>
                                <a:pt x="2781" y="3969"/>
                              </a:cubicBezTo>
                              <a:cubicBezTo>
                                <a:pt x="2562" y="4438"/>
                                <a:pt x="2312" y="5000"/>
                                <a:pt x="2249" y="5594"/>
                              </a:cubicBezTo>
                              <a:cubicBezTo>
                                <a:pt x="2781" y="5594"/>
                                <a:pt x="2781" y="5594"/>
                                <a:pt x="2781" y="5594"/>
                              </a:cubicBezTo>
                              <a:cubicBezTo>
                                <a:pt x="2843" y="5094"/>
                                <a:pt x="3062" y="4625"/>
                                <a:pt x="3249" y="4188"/>
                              </a:cubicBezTo>
                              <a:cubicBezTo>
                                <a:pt x="3499" y="3656"/>
                                <a:pt x="3718" y="3156"/>
                                <a:pt x="3718" y="2594"/>
                              </a:cubicBezTo>
                              <a:cubicBezTo>
                                <a:pt x="3718" y="1938"/>
                                <a:pt x="3343" y="1250"/>
                                <a:pt x="2718" y="781"/>
                              </a:cubicBezTo>
                              <a:cubicBezTo>
                                <a:pt x="2656" y="719"/>
                                <a:pt x="2281" y="438"/>
                                <a:pt x="2062" y="188"/>
                              </a:cubicBezTo>
                              <a:cubicBezTo>
                                <a:pt x="1844" y="0"/>
                                <a:pt x="1844" y="0"/>
                                <a:pt x="1844" y="0"/>
                              </a:cubicBezTo>
                              <a:cubicBezTo>
                                <a:pt x="1657" y="188"/>
                                <a:pt x="1657" y="188"/>
                                <a:pt x="1657" y="188"/>
                              </a:cubicBezTo>
                              <a:cubicBezTo>
                                <a:pt x="1438" y="438"/>
                                <a:pt x="1063" y="719"/>
                                <a:pt x="1000" y="781"/>
                              </a:cubicBezTo>
                              <a:cubicBezTo>
                                <a:pt x="375" y="1250"/>
                                <a:pt x="0" y="1938"/>
                                <a:pt x="0" y="2594"/>
                              </a:cubicBezTo>
                              <a:cubicBezTo>
                                <a:pt x="0" y="3156"/>
                                <a:pt x="219" y="3656"/>
                                <a:pt x="469" y="4188"/>
                              </a:cubicBezTo>
                              <a:cubicBezTo>
                                <a:pt x="657" y="4625"/>
                                <a:pt x="875" y="5094"/>
                                <a:pt x="938" y="5594"/>
                              </a:cubicBezTo>
                            </a:path>
                          </a:pathLst>
                        </a:custGeom>
                        <a:grpFill/>
                        <a:ln>
                          <a:noFill/>
                        </a:ln>
                      </wps:spPr>
                      <wps:bodyPr/>
                    </wps:wsp>
                    <wps:wsp>
                      <wps:cNvPr id="31" name="Freeform 31"/>
                      <wps:cNvSpPr/>
                      <wps:spPr>
                        <a:xfrm>
                          <a:off x="2722680" y="2182680"/>
                          <a:ext cx="2182320" cy="191520"/>
                        </a:xfrm>
                        <a:custGeom>
                          <a:avLst/>
                          <a:gdLst/>
                          <a:ahLst/>
                          <a:cxnLst/>
                          <a:rect l="0" t="0" r="r" b="b"/>
                          <a:pathLst>
                            <a:path w="6062" h="532">
                              <a:moveTo>
                                <a:pt x="0" y="531"/>
                              </a:moveTo>
                              <a:lnTo>
                                <a:pt x="6061" y="531"/>
                              </a:lnTo>
                              <a:lnTo>
                                <a:pt x="6061" y="0"/>
                              </a:lnTo>
                              <a:lnTo>
                                <a:pt x="0" y="0"/>
                              </a:lnTo>
                              <a:lnTo>
                                <a:pt x="0" y="531"/>
                              </a:lnTo>
                            </a:path>
                          </a:pathLst>
                        </a:custGeom>
                        <a:grpFill/>
                        <a:ln>
                          <a:noFill/>
                        </a:ln>
                      </wps:spPr>
                      <wps:bodyPr/>
                    </wps:wsp>
                  </wpg:wgp>
                </a:graphicData>
              </a:graphic>
              <wp14:sizeRelH relativeFrom="margin">
                <wp14:pctWidth>0</wp14:pctWidth>
              </wp14:sizeRelH>
              <wp14:sizeRelV relativeFrom="margin">
                <wp14:pctHeight>0</wp14:pctHeight>
              </wp14:sizeRelV>
            </wp:anchor>
          </w:drawing>
        </mc:Choice>
        <mc:Fallback>
          <w:pict>
            <v:group w14:anchorId="5E428790" id="Group 76" o:spid="_x0000_s1026" style="position:absolute;margin-left:442.25pt;margin-top:722.35pt;width:117.3pt;height:85.6pt;z-index:-251654144;mso-position-horizontal-relative:page;mso-position-vertical-relative:page;mso-width-relative:margin;mso-height-relative:margin" coordsize="76276,55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">
              <v:shape id="Freeform 19" o:spid="_x0000_s1027" style="position:absolute;top:38134;width:13503;height:17442;visibility:visible;mso-wrap-style:square;v-text-anchor:top" coordsize="3751,4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K5YsIA&#10;AADbAAAADwAAAGRycy9kb3ducmV2LnhtbERPTWsCMRC9F/wPYQRvNauHoqtRqiIUeqlrafU2bMbs&#10;2s1k2URd/fVGEHqbx/uc6by1lThT40vHCgb9BARx7nTJRsH3dv06AuEDssbKMSm4kof5rPMyxVS7&#10;C2/onAUjYgj7FBUUIdSplD4vyKLvu5o4cgfXWAwRNkbqBi8x3FZymCRv0mLJsaHAmpYF5X/ZySoI&#10;P+Wed9ng1+efZmW+FrdjvToq1eu27xMQgdrwL366P3ScP4bHL/EA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crliwgAAANsAAAAPAAAAAAAAAAAAAAAAAJgCAABkcnMvZG93&#10;bnJldi54bWxQSwUGAAAAAAQABAD1AAAAhwMAAAAA&#10;" path="m,4094r,c625,3375,625,3375,625,3375v438,344,875,562,1407,562c2469,3937,2719,3781,2719,3500v,-31,,-31,,-31c2719,3219,2563,3094,1782,2875,813,2625,188,2375,188,1437v,-31,,-31,,-31c188,562,875,,1844,v688,,1281,219,1750,594c3063,1375,3063,1375,3063,1375,2656,1094,2250,906,1844,906v-406,,-625,188,-625,406c1219,1344,1219,1344,1219,1344v,312,219,406,1031,625c3219,2219,3750,2562,3750,3375r,c3750,4312,3031,4844,2032,4844,1313,4844,563,4594,,4094e" filled="f" stroked="f">
                <v:path arrowok="t"/>
              </v:shape>
              <v:shape id="Freeform 20" o:spid="_x0000_s1028" style="position:absolute;left:14850;top:42073;width:12153;height:13615;visibility:visible;mso-wrap-style:square;v-text-anchor:top" coordsize="3376,3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rhncEA&#10;AADbAAAADwAAAGRycy9kb3ducmV2LnhtbERP3WrCMBS+F3yHcITdaTqFznWNIs7BQHZR9QEOzWlT&#10;1pyUJLPdnn65GOzy4/sv95PtxZ186BwreFxlIIhrpztuFdyub8stiBCRNfaOScE3Bdjv5rMSC+1G&#10;ruh+ia1IIRwKVGBiHAopQ23IYli5gThxjfMWY4K+ldrjmMJtL9dZlkuLHacGgwMdDdWfly+rgFC/&#10;/pjN+Zw/fYx+amJ+eq5ypR4W0+EFRKQp/ov/3O9awTqtT1/SD5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64Z3BAAAA2wAAAA8AAAAAAAAAAAAAAAAAmAIAAGRycy9kb3du&#10;cmV2LnhtbFBLBQYAAAAABAAEAPUAAACGAwAAAAA=&#10;" path="m,1906r,c,1875,,1875,,1875,,843,813,,1907,v687,,1125,250,1437,625c2719,1281,2719,1281,2719,1281,2500,1031,2282,906,1907,906v-500,,-875,437,-875,969l1032,1875v,562,343,1000,906,1000c2282,2875,2532,2750,2782,2500v593,625,593,625,593,625c3032,3500,2625,3781,1907,3781,813,3781,,2937,,1906e" filled="f" stroked="f">
                <v:path arrowok="t"/>
              </v:shape>
              <v:shape id="Freeform 21" o:spid="_x0000_s1029" style="position:absolute;left:27676;top:42073;width:14174;height:13615;visibility:visible;mso-wrap-style:square;v-text-anchor:top" coordsize="3937,3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NBdsEA&#10;AADbAAAADwAAAGRycy9kb3ducmV2LnhtbESPQYvCMBSE78L+h/CEvcia2oNoNYrrIqg3dX/Ao3lt&#10;g81LSaJ2//1GEDwOM/MNs1z3thV38sE4VjAZZyCIS6cN1wp+L7uvGYgQkTW2jknBHwVYrz4GSyy0&#10;e/CJ7udYiwThUKCCJsaukDKUDVkMY9cRJ69y3mJM0tdSe3wkuG1lnmVTadFwWmiwo21D5fV8swrM&#10;KDvs0NijvszDT5VX+O31VKnPYb9ZgIjUx3f41d5rBfkEnl/SD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jQXbBAAAA2wAAAA8AAAAAAAAAAAAAAAAAmAIAAGRycy9kb3du&#10;cmV2LnhtbFBLBQYAAAAABAAEAPUAAACGAwAAAAA=&#10;" path="m,1906r,c,1875,,1875,,1875,,843,844,,1969,,3093,,3936,843,3936,1875r,c3936,2937,3093,3781,1969,3781,844,3781,,2937,,1906t2906,l2906,1906v,-31,,-31,,-31c2906,1343,2531,906,1969,906v-594,,-938,437,-938,969l1031,1875v,562,375,1000,938,1000c2562,2875,2906,2437,2906,1906e" filled="f" stroked="f">
                <v:path arrowok="t"/>
              </v:shape>
              <v:shape id="Freeform 24" o:spid="_x0000_s1030" style="position:absolute;left:43311;top:42296;width:11927;height:13280;visibility:visible;mso-wrap-style:square;v-text-anchor:top" coordsize="3313,3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5lE8EA&#10;AADaAAAADwAAAGRycy9kb3ducmV2LnhtbERPTWsCMRC9F/ofwgi91eyKFlmNYgVL6U2t4HFMxs3q&#10;ZrJsUnf7741Q6Gl4vM+ZL3tXixu1ofKsIB9mIIi1NxWXCr73m9cpiBCRDdaeScEvBVgunp/mWBjf&#10;8ZZuu1iKFMKhQAU2xqaQMmhLDsPQN8SJO/vWYUywLaVpsUvhrpajLHuTDitODRYbWlvS192PU3Cc&#10;no7jetyNvvaXfGIn+vCh33OlXgb9agYiUh//xX/uT5Pmw+OVx5W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eZRPBAAAA2gAAAA8AAAAAAAAAAAAAAAAAmAIAAGRycy9kb3du&#10;cmV2LnhtbFBLBQYAAAAABAAEAPUAAACGAwAAAAA=&#10;" path="m,2344r,c,,,,,,1000,,1000,,1000,v,2031,,2031,,2031c1000,2531,1250,2781,1625,2781v406,,656,-250,656,-750c2281,,2281,,2281,,3312,,3312,,3312,v,3625,,3625,,3625c2281,3625,2281,3625,2281,3625v,-500,,-500,,-500c2031,3406,1750,3688,1218,3688,437,3688,,3188,,2344e" filled="f" stroked="f">
                <v:path arrowok="t"/>
              </v:shape>
              <v:shape id="Freeform 25" o:spid="_x0000_s1031" style="position:absolute;left:57373;top:39034;width:6753;height:16542;visibility:visible;mso-wrap-style:square;v-text-anchor:top" coordsize="1876,4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lBHcYA&#10;AADbAAAADwAAAGRycy9kb3ducmV2LnhtbESPT2vCQBTE74LfYXmCF6mbCpGQuootKF7Eav9dX3df&#10;k9Ds25BdY/z2rlDocZiZ3zCLVW9r0VHrK8cKHqcJCGLtTMWFgve3zUMGwgdkg7VjUnAlD6vlcLDA&#10;3LgLH6k7hUJECPscFZQhNLmUXpdk0U9dQxy9H9daDFG2hTQtXiLc1nKWJHNpseK4UGJDLyXp39PZ&#10;Kpjv0q/Dx1bvXw/p87rbXPXn9yRTajzq108gAvXhP/zX3hkFsxTuX+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lBHcYAAADbAAAADwAAAAAAAAAAAAAAAACYAgAAZHJz&#10;L2Rvd25yZXYueG1sUEsFBgAAAAAEAAQA9QAAAIsDAAAAAA==&#10;" path="m,3500r,c,,,,,,1031,,1031,,1031,v,906,,906,,906c1875,906,1875,906,1875,906v,875,,875,,875c1031,1781,1031,1781,1031,1781v,1563,,1563,,1563c1031,3562,1125,3687,1344,3687v187,,375,-31,500,-125c1844,4375,1844,4375,1844,4375v-188,156,-438,219,-813,219c406,4594,,4344,,3500e" filled="f" stroked="f">
                <v:path arrowok="t"/>
              </v:shape>
              <v:shape id="Freeform 26" o:spid="_x0000_s1032" style="position:absolute;left:65696;top:42184;width:10580;height:13392;visibility:visible;mso-wrap-style:square;v-text-anchor:top" coordsize="2939,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B+1MYA&#10;AADbAAAADwAAAGRycy9kb3ducmV2LnhtbESPT2vCQBTE7wW/w/IEL6Vu6p/Qpm6kCqKXHhp76PGR&#10;fd2kyb4N2VXjt3eFQo/DzPyGWa0H24oz9b52rOB5moAgLp2u2Sj4Ou6eXkD4gKyxdUwKruRhnY8e&#10;Vphpd+FPOhfBiAhhn6GCKoQuk9KXFVn0U9cRR+/H9RZDlL2RusdLhNtWzpIklRZrjgsVdrStqGyK&#10;k1XwutC7JXXfj+ncLDZFsz9+LM2vUpPx8P4GItAQ/sN/7YNWMEvh/iX+A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B+1MYAAADbAAAADwAAAAAAAAAAAAAAAACYAgAAZHJz&#10;L2Rvd25yZXYueG1sUEsFBgAAAAAEAAQA9QAAAIsDAAAAAA==&#10;" path="m,3187r,c438,2500,438,2500,438,2500v406,281,812,437,1156,437c1875,2937,2032,2844,2032,2656r,c2032,2437,1657,2344,1282,2250,782,2094,188,1844,188,1156v,-31,,-31,,-31c188,406,782,,1532,v437,,937,156,1343,406c2469,1125,2469,1125,2469,1125,2125,906,1750,781,1500,781v-250,,-375,94,-375,250l1125,1031v,219,344,313,719,438c2375,1656,2938,1875,2938,2562r,c2938,3375,2344,3719,1563,3719,1063,3719,500,3562,,3187e" filled="f" stroked="f">
                <v:path arrowok="t"/>
              </v:shape>
              <v:shape id="Freeform 27" o:spid="_x0000_s1033" style="position:absolute;left:19015;top:10800;width:13953;height:9342;visibility:visible;mso-wrap-style:square;v-text-anchor:top" coordsize="3876,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b/JMUA&#10;AADbAAAADwAAAGRycy9kb3ducmV2LnhtbESPQWvCQBSE70L/w/IKvZmNHqpEV6ktpbEHSaJCj4/s&#10;axKafRuyq4n/3i0Uehxm5htmvR1NK67Uu8ayglkUgyAurW64UnA6vk+XIJxH1thaJgU3crDdPEzW&#10;mGg7cE7XwlciQNglqKD2vkukdGVNBl1kO+LgfdveoA+yr6TucQhw08p5HD9Lgw2HhRo7eq2p/Cku&#10;RkF3lpes/Bz25it3H4d0h29Zjko9PY4vKxCeRv8f/munWsF8Ab9fw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Vv8kxQAAANsAAAAPAAAAAAAAAAAAAAAAAJgCAABkcnMv&#10;ZG93bnJldi54bWxQSwUGAAAAAAQABAD1AAAAigMAAAAA&#10;" path="m2843,1281r,c3125,1750,3281,2250,3312,2594v563,,563,,563,c3812,2188,3656,1563,3281,1000,2843,344,2312,,1687,v-31,,-31,,-31,c1187,,750,219,437,594,125,969,,1500,125,1969v500,-94,500,-94,500,-94c562,1531,656,1188,843,906,1062,656,1343,531,1656,531v31,,31,,31,c2218,531,2625,938,2843,1281e" filled="f" stroked="f">
                <v:path arrowok="t"/>
              </v:shape>
              <v:shape id="Freeform 28" o:spid="_x0000_s1034" style="position:absolute;left:32850;top:25426;width:10576;height:9000;visibility:visible;mso-wrap-style:square;v-text-anchor:top" coordsize="2938,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e9cL8A&#10;AADbAAAADwAAAGRycy9kb3ducmV2LnhtbERPy4rCMBTdC/5DuII7TXQhUo0ioqircXzsL821rTY3&#10;pUm1+vWThTDLw3nPl60txZNqXzjWMBoqEMSpMwVnGi7n7WAKwgdkg6Vj0vAmD8tFtzPHxLgX/9Lz&#10;FDIRQ9gnqCEPoUqk9GlOFv3QVcSRu7naYoiwzqSp8RXDbSnHSk2kxYJjQ44VrXNKH6fGatg1rfms&#10;1fF4UI/yerhn559m89G632tXMxCB2vAv/rr3RsM4jo1f4g+Qi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971wvwAAANsAAAAPAAAAAAAAAAAAAAAAAJgCAABkcnMvZG93bnJl&#10;di54bWxQSwUGAAAAAAQABAD1AAAAhAMAAAAA&#10;" path="m2843,936r,c2656,656,2499,312,2437,,1874,,1874,,1874,v63,250,157,656,469,1124c2156,1436,1812,1717,1469,1905r,l1469,1905c1125,1717,813,1436,625,1124,907,656,1032,250,1063,,532,,532,,532,,469,312,313,656,94,936,,1061,,1061,,1061v63,156,63,156,63,156c313,1717,813,2186,1375,2436v94,63,94,63,94,63l1469,2499r,c1593,2436,1593,2436,1593,2436,2124,2186,2656,1717,2874,1217v63,-156,63,-156,63,-156l2843,936e" filled="f" stroked="f">
                <v:path arrowok="t"/>
              </v:shape>
              <v:shape id="Freeform 29" o:spid="_x0000_s1035" style="position:absolute;left:43423;top:10800;width:13842;height:9342;visibility:visible;mso-wrap-style:square;v-text-anchor:top" coordsize="3845,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axRMIA&#10;AADbAAAADwAAAGRycy9kb3ducmV2LnhtbESP0YrCMBRE34X9h3CFfdNUheJWo4iL4LqI6PoB1+ba&#10;FJub0kStf78RBB+HmTnDTOetrcSNGl86VjDoJyCIc6dLLhQc/1a9MQgfkDVWjknBgzzMZx+dKWba&#10;3XlPt0MoRISwz1CBCaHOpPS5IYu+72ri6J1dYzFE2RRSN3iPcFvJYZKk0mLJccFgTUtD+eVwtQqu&#10;p+9daFMz2vymS2lGg+3C/WyV+uy2iwmIQG14h1/ttVYw/ILnl/g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lrFEwgAAANsAAAAPAAAAAAAAAAAAAAAAAJgCAABkcnMvZG93&#10;bnJldi54bWxQSwUGAAAAAAQABAD1AAAAhwMAAAAA&#10;" path="m1031,1281r,c719,1750,594,2250,531,2594,,2594,,2594,,2594,62,2188,219,1563,594,1000,1000,344,1562,,2187,r,c2656,,3125,219,3406,594v344,375,438,906,344,1375c3219,1875,3219,1875,3219,1875v93,-344,,-687,-219,-969c2812,656,2500,531,2187,531r,c1625,531,1250,938,1031,1281e" filled="f" stroked="f">
                <v:path arrowok="t"/>
              </v:shape>
              <v:shape id="Freeform 30" o:spid="_x0000_s1036" style="position:absolute;left:31500;width:13388;height:20142;visibility:visible;mso-wrap-style:square;v-text-anchor:top" coordsize="3719,5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83r4A&#10;AADbAAAADwAAAGRycy9kb3ducmV2LnhtbERPS4vCMBC+L/gfwgje1tQKq1SjqCjsaamv+9CMbbEz&#10;KU3U+u83h4U9fnzv5brnRj2p87UTA5NxAoqkcLaW0sDlfPicg/IBxWLjhAy8ycN6NfhYYmbdS470&#10;PIVSxRDxGRqoQmgzrX1REaMfu5YkcjfXMYYIu1LbDl8xnBudJsmXZqwlNlTY0q6i4n56sIH9jN/5&#10;z/Zwv/pZnkufpke+sjGjYb9ZgArUh3/xn/vbGpjG9fFL/AF6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6/N6+AAAA2wAAAA8AAAAAAAAAAAAAAAAAmAIAAGRycy9kb3ducmV2&#10;LnhtbFBLBQYAAAAABAAEAPUAAACDAwAAAAA=&#10;" path="m938,5594r,c1469,5594,1469,5594,1469,5594,1407,5000,1157,4438,938,3969,719,3500,532,3063,532,2594v,-500,281,-1031,781,-1375c1407,1125,1625,969,1844,750v218,219,468,375,562,469c2874,1563,3187,2094,3187,2594v,469,-219,906,-406,1375c2562,4438,2312,5000,2249,5594v532,,532,,532,c2843,5094,3062,4625,3249,4188v250,-532,469,-1032,469,-1594c3718,1938,3343,1250,2718,781,2656,719,2281,438,2062,188,1844,,1844,,1844,,1657,188,1657,188,1657,188,1438,438,1063,719,1000,781,375,1250,,1938,,2594v,562,219,1062,469,1594c657,4625,875,5094,938,5594e" filled="f" stroked="f">
                <v:path arrowok="t"/>
              </v:shape>
              <v:shape id="Freeform 31" o:spid="_x0000_s1037" style="position:absolute;left:27226;top:21826;width:21824;height:1916;visibility:visible;mso-wrap-style:square;v-text-anchor:top" coordsize="606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ftHMYA&#10;AADbAAAADwAAAGRycy9kb3ducmV2LnhtbESP3WrCQBSE7wXfYTkFb0Q3qW2Q1FW0KBQRin/Fy0P2&#10;NAlmz4bsGtO37xYKXg4z8w0zW3SmEi01rrSsIB5HIIgzq0vOFZyOm9EUhPPIGivLpOCHHCzm/d4M&#10;U23vvKf24HMRIOxSVFB4X6dSuqwgg25sa+LgfdvGoA+yyaVu8B7gppLPUZRIgyWHhQJrei8oux5u&#10;RkG7u7yuV1/mc3lZbYfb4TlOXpKNUoOnbvkGwlPnH+H/9odWMInh70v4AX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ftHMYAAADbAAAADwAAAAAAAAAAAAAAAACYAgAAZHJz&#10;L2Rvd25yZXYueG1sUEsFBgAAAAAEAAQA9QAAAIsDAAAAAA==&#10;" path="m,531r6061,l6061,,,,,531e" filled="f" stroked="f">
                <v:path arrowok="t"/>
              </v:shape>
              <w10:wrap anchorx="page" anchory="page"/>
            </v:group>
          </w:pict>
        </mc:Fallback>
      </mc:AlternateContent>
    </w:r>
    <w:r>
      <w:rPr>
        <w:noProof/>
        <w:lang w:bidi="ar-SA"/>
      </w:rPr>
      <mc:AlternateContent>
        <mc:Choice Requires="wps">
          <w:drawing>
            <wp:anchor distT="0" distB="0" distL="114300" distR="114300" simplePos="0" relativeHeight="251663360" behindDoc="1" locked="0" layoutInCell="1" allowOverlap="1" wp14:anchorId="657AB555" wp14:editId="657AB556">
              <wp:simplePos x="0" y="0"/>
              <wp:positionH relativeFrom="page">
                <wp:posOffset>419100</wp:posOffset>
              </wp:positionH>
              <wp:positionV relativeFrom="page">
                <wp:posOffset>9811385</wp:posOffset>
              </wp:positionV>
              <wp:extent cx="1492885" cy="521970"/>
              <wp:effectExtent l="0" t="0" r="0" b="0"/>
              <wp:wrapNone/>
              <wp:docPr id="19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2885"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AB559" w14:textId="77777777" w:rsidR="00786BB6" w:rsidRPr="002375FA" w:rsidRDefault="00786BB6" w:rsidP="00786BB6">
                          <w:pPr>
                            <w:spacing w:before="20"/>
                            <w:ind w:left="20"/>
                            <w:rPr>
                              <w:b/>
                              <w:color w:val="26B756" w:themeColor="accent2"/>
                              <w:sz w:val="28"/>
                            </w:rPr>
                          </w:pPr>
                          <w:r w:rsidRPr="002375FA">
                            <w:rPr>
                              <w:b/>
                              <w:color w:val="26B756" w:themeColor="accent2"/>
                              <w:sz w:val="28"/>
                            </w:rPr>
                            <w:t>scouts.org.uk/join</w:t>
                          </w:r>
                        </w:p>
                        <w:p w14:paraId="657AB55A" w14:textId="77777777" w:rsidR="00786BB6" w:rsidRPr="002375FA" w:rsidRDefault="00786BB6" w:rsidP="00786BB6">
                          <w:pPr>
                            <w:spacing w:before="18"/>
                            <w:ind w:left="20"/>
                            <w:rPr>
                              <w:rFonts w:ascii="Nunito Sans Black" w:hAnsi="Nunito Sans Black"/>
                              <w:color w:val="26B756" w:themeColor="accent2"/>
                              <w:sz w:val="28"/>
                            </w:rPr>
                          </w:pPr>
                          <w:r w:rsidRPr="002375FA">
                            <w:rPr>
                              <w:rFonts w:ascii="Nunito Sans Black" w:hAnsi="Nunito Sans Black"/>
                              <w:color w:val="26B756" w:themeColor="accent2"/>
                              <w:sz w:val="28"/>
                            </w:rPr>
                            <w:t>#SkillsForLife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7AB555" id="_x0000_t202" coordsize="21600,21600" o:spt="202" path="m,l,21600r21600,l21600,xe">
              <v:stroke joinstyle="miter"/>
              <v:path gradientshapeok="t" o:connecttype="rect"/>
            </v:shapetype>
            <v:shape id="_x0000_s1027" type="#_x0000_t202" style="position:absolute;margin-left:33pt;margin-top:772.55pt;width:117.55pt;height:41.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" filled="f" stroked="f">
              <v:path arrowok="t"/>
              <v:textbox inset="0,0,0,0">
                <w:txbxContent>
                  <w:p w14:paraId="657AB559" w14:textId="77777777" w:rsidR="00786BB6" w:rsidRPr="002375FA" w:rsidRDefault="00786BB6" w:rsidP="00786BB6">
                    <w:pPr>
                      <w:spacing w:before="20"/>
                      <w:ind w:left="20"/>
                      <w:rPr>
                        <w:b/>
                        <w:color w:val="26B756" w:themeColor="accent2"/>
                        <w:sz w:val="28"/>
                      </w:rPr>
                    </w:pPr>
                    <w:r w:rsidRPr="002375FA">
                      <w:rPr>
                        <w:b/>
                        <w:color w:val="26B756" w:themeColor="accent2"/>
                        <w:sz w:val="28"/>
                      </w:rPr>
                      <w:t>scouts.org.uk/join</w:t>
                    </w:r>
                  </w:p>
                  <w:p w14:paraId="657AB55A" w14:textId="77777777" w:rsidR="00786BB6" w:rsidRPr="002375FA" w:rsidRDefault="00786BB6" w:rsidP="00786BB6">
                    <w:pPr>
                      <w:spacing w:before="18"/>
                      <w:ind w:left="20"/>
                      <w:rPr>
                        <w:rFonts w:ascii="Nunito Sans Black" w:hAnsi="Nunito Sans Black"/>
                        <w:color w:val="26B756" w:themeColor="accent2"/>
                        <w:sz w:val="28"/>
                      </w:rPr>
                    </w:pPr>
                    <w:r w:rsidRPr="002375FA">
                      <w:rPr>
                        <w:rFonts w:ascii="Nunito Sans Black" w:hAnsi="Nunito Sans Black"/>
                        <w:color w:val="26B756" w:themeColor="accent2"/>
                        <w:sz w:val="28"/>
                      </w:rPr>
                      <w:t>#SkillsForLife</w:t>
                    </w:r>
                  </w:p>
                </w:txbxContent>
              </v:textbox>
              <w10:wrap anchorx="page" anchory="page"/>
            </v:shape>
          </w:pict>
        </mc:Fallback>
      </mc:AlternateContent>
    </w:r>
  </w:p>
  <w:p w14:paraId="657AB54F" w14:textId="77777777" w:rsidR="00786BB6" w:rsidRDefault="00786BB6">
    <w:pPr>
      <w:pStyle w:val="Footer"/>
    </w:pPr>
  </w:p>
  <w:p w14:paraId="657AB550" w14:textId="77777777" w:rsidR="00786BB6" w:rsidRDefault="00786B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F4B081" w14:textId="77777777" w:rsidR="00623D67" w:rsidRDefault="00623D67">
      <w:r>
        <w:separator/>
      </w:r>
    </w:p>
  </w:footnote>
  <w:footnote w:type="continuationSeparator" w:id="0">
    <w:p w14:paraId="4355930F" w14:textId="77777777" w:rsidR="00623D67" w:rsidRDefault="00623D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7AB54B" w14:textId="77777777" w:rsidR="00786BB6" w:rsidRPr="00786BB6" w:rsidRDefault="00786BB6" w:rsidP="00786BB6">
    <w:pPr>
      <w:spacing w:before="20"/>
      <w:ind w:left="20"/>
      <w:jc w:val="right"/>
      <w:rPr>
        <w:b/>
        <w:sz w:val="18"/>
      </w:rPr>
    </w:pPr>
    <w:r w:rsidRPr="00786BB6">
      <w:rPr>
        <w:b/>
        <w:sz w:val="18"/>
      </w:rPr>
      <w:t>October 2018</w:t>
    </w:r>
  </w:p>
  <w:p w14:paraId="657AB54C" w14:textId="77777777" w:rsidR="00786BB6" w:rsidRPr="00786BB6" w:rsidRDefault="00786BB6" w:rsidP="00786BB6">
    <w:pPr>
      <w:spacing w:before="20"/>
      <w:ind w:left="20"/>
      <w:jc w:val="right"/>
      <w:rPr>
        <w:b/>
        <w:sz w:val="18"/>
      </w:rPr>
    </w:pPr>
    <w:r w:rsidRPr="00786BB6">
      <w:rPr>
        <w:b/>
        <w:sz w:val="18"/>
      </w:rPr>
      <w:t>Edition 1</w:t>
    </w:r>
  </w:p>
  <w:p w14:paraId="657AB54D" w14:textId="77777777" w:rsidR="00786BB6" w:rsidRDefault="00786B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B734A"/>
    <w:multiLevelType w:val="hybridMultilevel"/>
    <w:tmpl w:val="FD542B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5B2A86"/>
    <w:multiLevelType w:val="hybridMultilevel"/>
    <w:tmpl w:val="0DB06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831DED"/>
    <w:multiLevelType w:val="hybridMultilevel"/>
    <w:tmpl w:val="6BBA46DA"/>
    <w:lvl w:ilvl="0" w:tplc="CA7EE8F2">
      <w:start w:val="1"/>
      <w:numFmt w:val="bullet"/>
      <w:lvlText w:val=""/>
      <w:lvlJc w:val="left"/>
      <w:pPr>
        <w:ind w:left="720" w:hanging="360"/>
      </w:pPr>
      <w:rPr>
        <w:rFonts w:ascii="Symbol" w:hAnsi="Symbol" w:hint="default"/>
        <w:color w:val="00B8A4"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041F39"/>
    <w:multiLevelType w:val="hybridMultilevel"/>
    <w:tmpl w:val="EFE84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0C733C"/>
    <w:multiLevelType w:val="hybridMultilevel"/>
    <w:tmpl w:val="4336F814"/>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384599"/>
    <w:multiLevelType w:val="hybridMultilevel"/>
    <w:tmpl w:val="C30C575C"/>
    <w:lvl w:ilvl="0" w:tplc="E8D84AC4">
      <w:start w:val="1"/>
      <w:numFmt w:val="bullet"/>
      <w:pStyle w:val="Sor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8" w15:restartNumberingAfterBreak="0">
    <w:nsid w:val="1A8B0B3A"/>
    <w:multiLevelType w:val="hybridMultilevel"/>
    <w:tmpl w:val="B5E0D794"/>
    <w:lvl w:ilvl="0" w:tplc="DA86DECA">
      <w:start w:val="1"/>
      <w:numFmt w:val="bullet"/>
      <w:lvlText w:val=""/>
      <w:lvlJc w:val="left"/>
      <w:pPr>
        <w:ind w:left="1080" w:hanging="360"/>
      </w:pPr>
      <w:rPr>
        <w:rFonts w:ascii="Symbol" w:hAnsi="Symbol" w:hint="default"/>
        <w:color w:val="FFB4E5" w:themeColor="accent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3A2257B"/>
    <w:multiLevelType w:val="hybridMultilevel"/>
    <w:tmpl w:val="11AEB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1F188F"/>
    <w:multiLevelType w:val="hybridMultilevel"/>
    <w:tmpl w:val="0CB6ECE2"/>
    <w:lvl w:ilvl="0" w:tplc="53124BF6">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11" w15:restartNumberingAfterBreak="0">
    <w:nsid w:val="2AE137E1"/>
    <w:multiLevelType w:val="hybridMultilevel"/>
    <w:tmpl w:val="DAE4E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FA3E6E"/>
    <w:multiLevelType w:val="hybridMultilevel"/>
    <w:tmpl w:val="94A04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FB2238"/>
    <w:multiLevelType w:val="hybridMultilevel"/>
    <w:tmpl w:val="E7845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731345"/>
    <w:multiLevelType w:val="hybridMultilevel"/>
    <w:tmpl w:val="5DA4D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3113FA"/>
    <w:multiLevelType w:val="hybridMultilevel"/>
    <w:tmpl w:val="0D9EE2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2E023EA"/>
    <w:multiLevelType w:val="hybridMultilevel"/>
    <w:tmpl w:val="271E16E0"/>
    <w:lvl w:ilvl="0" w:tplc="CA7EE8F2">
      <w:start w:val="1"/>
      <w:numFmt w:val="bullet"/>
      <w:lvlText w:val=""/>
      <w:lvlJc w:val="left"/>
      <w:pPr>
        <w:ind w:left="1080" w:hanging="360"/>
      </w:pPr>
      <w:rPr>
        <w:rFonts w:ascii="Symbol" w:hAnsi="Symbol" w:hint="default"/>
        <w:color w:val="00B8A4" w:themeColor="background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93C1DB0"/>
    <w:multiLevelType w:val="hybridMultilevel"/>
    <w:tmpl w:val="2D987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CD5FDF"/>
    <w:multiLevelType w:val="hybridMultilevel"/>
    <w:tmpl w:val="E3C233D4"/>
    <w:lvl w:ilvl="0" w:tplc="0DBC69A2">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403874"/>
    <w:multiLevelType w:val="hybridMultilevel"/>
    <w:tmpl w:val="095A1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B47DC0"/>
    <w:multiLevelType w:val="hybridMultilevel"/>
    <w:tmpl w:val="F51CD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7A7CDE"/>
    <w:multiLevelType w:val="hybridMultilevel"/>
    <w:tmpl w:val="6EEA7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E77334"/>
    <w:multiLevelType w:val="hybridMultilevel"/>
    <w:tmpl w:val="B3DA39E0"/>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2D082E"/>
    <w:multiLevelType w:val="hybridMultilevel"/>
    <w:tmpl w:val="F2C2B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4D03CA"/>
    <w:multiLevelType w:val="hybridMultilevel"/>
    <w:tmpl w:val="2898B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5D69C5"/>
    <w:multiLevelType w:val="hybridMultilevel"/>
    <w:tmpl w:val="E2A0B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3E090A"/>
    <w:multiLevelType w:val="hybridMultilevel"/>
    <w:tmpl w:val="014E794A"/>
    <w:lvl w:ilvl="0" w:tplc="22047D6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9EF13BD"/>
    <w:multiLevelType w:val="hybridMultilevel"/>
    <w:tmpl w:val="D77084A6"/>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206C26"/>
    <w:multiLevelType w:val="hybridMultilevel"/>
    <w:tmpl w:val="899A3D2A"/>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893941"/>
    <w:multiLevelType w:val="hybridMultilevel"/>
    <w:tmpl w:val="42A62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10230165">
    <w:abstractNumId w:val="7"/>
  </w:num>
  <w:num w:numId="2" w16cid:durableId="168102165">
    <w:abstractNumId w:val="10"/>
  </w:num>
  <w:num w:numId="3" w16cid:durableId="2034720535">
    <w:abstractNumId w:val="19"/>
  </w:num>
  <w:num w:numId="4" w16cid:durableId="1082415785">
    <w:abstractNumId w:val="5"/>
  </w:num>
  <w:num w:numId="5" w16cid:durableId="1568882401">
    <w:abstractNumId w:val="13"/>
  </w:num>
  <w:num w:numId="6" w16cid:durableId="1257052794">
    <w:abstractNumId w:val="20"/>
  </w:num>
  <w:num w:numId="7" w16cid:durableId="1272277909">
    <w:abstractNumId w:val="17"/>
  </w:num>
  <w:num w:numId="8" w16cid:durableId="686445650">
    <w:abstractNumId w:val="30"/>
  </w:num>
  <w:num w:numId="9" w16cid:durableId="423382329">
    <w:abstractNumId w:val="27"/>
  </w:num>
  <w:num w:numId="10" w16cid:durableId="551382508">
    <w:abstractNumId w:val="6"/>
  </w:num>
  <w:num w:numId="11" w16cid:durableId="1279026795">
    <w:abstractNumId w:val="0"/>
  </w:num>
  <w:num w:numId="12" w16cid:durableId="747075949">
    <w:abstractNumId w:val="1"/>
  </w:num>
  <w:num w:numId="13" w16cid:durableId="719479714">
    <w:abstractNumId w:val="22"/>
  </w:num>
  <w:num w:numId="14" w16cid:durableId="494960213">
    <w:abstractNumId w:val="26"/>
  </w:num>
  <w:num w:numId="15" w16cid:durableId="2101829088">
    <w:abstractNumId w:val="12"/>
  </w:num>
  <w:num w:numId="16" w16cid:durableId="991445689">
    <w:abstractNumId w:val="21"/>
  </w:num>
  <w:num w:numId="17" w16cid:durableId="469136890">
    <w:abstractNumId w:val="14"/>
  </w:num>
  <w:num w:numId="18" w16cid:durableId="1831797797">
    <w:abstractNumId w:val="11"/>
  </w:num>
  <w:num w:numId="19" w16cid:durableId="1542017702">
    <w:abstractNumId w:val="24"/>
  </w:num>
  <w:num w:numId="20" w16cid:durableId="117648129">
    <w:abstractNumId w:val="9"/>
  </w:num>
  <w:num w:numId="21" w16cid:durableId="826819321">
    <w:abstractNumId w:val="3"/>
  </w:num>
  <w:num w:numId="22" w16cid:durableId="1201209928">
    <w:abstractNumId w:val="15"/>
  </w:num>
  <w:num w:numId="23" w16cid:durableId="935284972">
    <w:abstractNumId w:val="16"/>
  </w:num>
  <w:num w:numId="24" w16cid:durableId="1762989580">
    <w:abstractNumId w:val="2"/>
  </w:num>
  <w:num w:numId="25" w16cid:durableId="562834495">
    <w:abstractNumId w:val="23"/>
  </w:num>
  <w:num w:numId="26" w16cid:durableId="1158419985">
    <w:abstractNumId w:val="8"/>
  </w:num>
  <w:num w:numId="27" w16cid:durableId="706486267">
    <w:abstractNumId w:val="28"/>
  </w:num>
  <w:num w:numId="28" w16cid:durableId="2073499384">
    <w:abstractNumId w:val="25"/>
  </w:num>
  <w:num w:numId="29" w16cid:durableId="214705822">
    <w:abstractNumId w:val="29"/>
  </w:num>
  <w:num w:numId="30" w16cid:durableId="1074011236">
    <w:abstractNumId w:val="4"/>
  </w:num>
  <w:num w:numId="31" w16cid:durableId="5651408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728"/>
    <w:rsid w:val="00002B2B"/>
    <w:rsid w:val="000056B8"/>
    <w:rsid w:val="000072E3"/>
    <w:rsid w:val="000348C5"/>
    <w:rsid w:val="00046991"/>
    <w:rsid w:val="00052FB8"/>
    <w:rsid w:val="00071881"/>
    <w:rsid w:val="00081A89"/>
    <w:rsid w:val="000D62CF"/>
    <w:rsid w:val="00102EA0"/>
    <w:rsid w:val="00112DF6"/>
    <w:rsid w:val="00114B0B"/>
    <w:rsid w:val="00130456"/>
    <w:rsid w:val="001327A0"/>
    <w:rsid w:val="00134916"/>
    <w:rsid w:val="00135E5C"/>
    <w:rsid w:val="00176160"/>
    <w:rsid w:val="001A412F"/>
    <w:rsid w:val="001B69B6"/>
    <w:rsid w:val="00212D14"/>
    <w:rsid w:val="0023212B"/>
    <w:rsid w:val="002375FA"/>
    <w:rsid w:val="00257693"/>
    <w:rsid w:val="002609AB"/>
    <w:rsid w:val="00260C71"/>
    <w:rsid w:val="0026212D"/>
    <w:rsid w:val="00263F7F"/>
    <w:rsid w:val="00270A98"/>
    <w:rsid w:val="0028044F"/>
    <w:rsid w:val="00281ACC"/>
    <w:rsid w:val="002978F5"/>
    <w:rsid w:val="002A6A86"/>
    <w:rsid w:val="002C1ABD"/>
    <w:rsid w:val="002D15A0"/>
    <w:rsid w:val="002D3258"/>
    <w:rsid w:val="00316885"/>
    <w:rsid w:val="0034438D"/>
    <w:rsid w:val="003550EE"/>
    <w:rsid w:val="003571AF"/>
    <w:rsid w:val="0036051E"/>
    <w:rsid w:val="0036315F"/>
    <w:rsid w:val="003741E1"/>
    <w:rsid w:val="00381132"/>
    <w:rsid w:val="00383932"/>
    <w:rsid w:val="003B7FA7"/>
    <w:rsid w:val="003C1889"/>
    <w:rsid w:val="003C341E"/>
    <w:rsid w:val="003E0A04"/>
    <w:rsid w:val="0040288A"/>
    <w:rsid w:val="00407AE6"/>
    <w:rsid w:val="004356F8"/>
    <w:rsid w:val="00456B07"/>
    <w:rsid w:val="004604D9"/>
    <w:rsid w:val="0046345D"/>
    <w:rsid w:val="0047668F"/>
    <w:rsid w:val="00482910"/>
    <w:rsid w:val="00487616"/>
    <w:rsid w:val="004A2CBA"/>
    <w:rsid w:val="004A376B"/>
    <w:rsid w:val="004B10DF"/>
    <w:rsid w:val="004E31E2"/>
    <w:rsid w:val="004E768C"/>
    <w:rsid w:val="00502757"/>
    <w:rsid w:val="00526CDC"/>
    <w:rsid w:val="00532E85"/>
    <w:rsid w:val="00537D6B"/>
    <w:rsid w:val="00551736"/>
    <w:rsid w:val="00565159"/>
    <w:rsid w:val="005707AC"/>
    <w:rsid w:val="00576A48"/>
    <w:rsid w:val="00581A03"/>
    <w:rsid w:val="00581F5B"/>
    <w:rsid w:val="00583E73"/>
    <w:rsid w:val="00591F70"/>
    <w:rsid w:val="0059531D"/>
    <w:rsid w:val="005C37BD"/>
    <w:rsid w:val="005E425E"/>
    <w:rsid w:val="0060387A"/>
    <w:rsid w:val="00622DA7"/>
    <w:rsid w:val="00623D67"/>
    <w:rsid w:val="00624EBA"/>
    <w:rsid w:val="0063009B"/>
    <w:rsid w:val="00630CE8"/>
    <w:rsid w:val="00635624"/>
    <w:rsid w:val="006460A7"/>
    <w:rsid w:val="006509C1"/>
    <w:rsid w:val="00662A67"/>
    <w:rsid w:val="00665F1E"/>
    <w:rsid w:val="006A346C"/>
    <w:rsid w:val="006B226D"/>
    <w:rsid w:val="006B2FFC"/>
    <w:rsid w:val="006E797F"/>
    <w:rsid w:val="00720E4B"/>
    <w:rsid w:val="007571A7"/>
    <w:rsid w:val="007629A6"/>
    <w:rsid w:val="00771817"/>
    <w:rsid w:val="00783A9A"/>
    <w:rsid w:val="00786BB6"/>
    <w:rsid w:val="00794582"/>
    <w:rsid w:val="007D0F06"/>
    <w:rsid w:val="007D59DA"/>
    <w:rsid w:val="007F1BA3"/>
    <w:rsid w:val="0080040F"/>
    <w:rsid w:val="0080326A"/>
    <w:rsid w:val="00804A1D"/>
    <w:rsid w:val="00811923"/>
    <w:rsid w:val="008402C3"/>
    <w:rsid w:val="0084623F"/>
    <w:rsid w:val="008473D8"/>
    <w:rsid w:val="00872E7E"/>
    <w:rsid w:val="00884357"/>
    <w:rsid w:val="00893C6F"/>
    <w:rsid w:val="008A3608"/>
    <w:rsid w:val="008B437A"/>
    <w:rsid w:val="008B7D17"/>
    <w:rsid w:val="008D2EF9"/>
    <w:rsid w:val="008E1C47"/>
    <w:rsid w:val="008F2144"/>
    <w:rsid w:val="008F4E68"/>
    <w:rsid w:val="00903DD3"/>
    <w:rsid w:val="00910097"/>
    <w:rsid w:val="0094019B"/>
    <w:rsid w:val="00940728"/>
    <w:rsid w:val="009540FB"/>
    <w:rsid w:val="00956C06"/>
    <w:rsid w:val="00986207"/>
    <w:rsid w:val="00992CB2"/>
    <w:rsid w:val="009C41BB"/>
    <w:rsid w:val="009D205F"/>
    <w:rsid w:val="009D3180"/>
    <w:rsid w:val="00A17A3E"/>
    <w:rsid w:val="00A41E18"/>
    <w:rsid w:val="00A5296B"/>
    <w:rsid w:val="00A578F6"/>
    <w:rsid w:val="00A616A0"/>
    <w:rsid w:val="00A749B8"/>
    <w:rsid w:val="00A9796B"/>
    <w:rsid w:val="00AC0BBB"/>
    <w:rsid w:val="00AC5C60"/>
    <w:rsid w:val="00AE01AC"/>
    <w:rsid w:val="00AF6550"/>
    <w:rsid w:val="00B0260A"/>
    <w:rsid w:val="00B117A9"/>
    <w:rsid w:val="00B2380E"/>
    <w:rsid w:val="00B24CE0"/>
    <w:rsid w:val="00B3480E"/>
    <w:rsid w:val="00B370D3"/>
    <w:rsid w:val="00B45568"/>
    <w:rsid w:val="00B45C41"/>
    <w:rsid w:val="00B461AD"/>
    <w:rsid w:val="00B62397"/>
    <w:rsid w:val="00B6504D"/>
    <w:rsid w:val="00B766D4"/>
    <w:rsid w:val="00B91281"/>
    <w:rsid w:val="00BA6257"/>
    <w:rsid w:val="00BD428E"/>
    <w:rsid w:val="00BF7AEF"/>
    <w:rsid w:val="00C10139"/>
    <w:rsid w:val="00C10E3A"/>
    <w:rsid w:val="00C24DE0"/>
    <w:rsid w:val="00C32D72"/>
    <w:rsid w:val="00C335EE"/>
    <w:rsid w:val="00C44FDA"/>
    <w:rsid w:val="00C54781"/>
    <w:rsid w:val="00C577EA"/>
    <w:rsid w:val="00C62563"/>
    <w:rsid w:val="00C739FE"/>
    <w:rsid w:val="00C8186F"/>
    <w:rsid w:val="00C833C4"/>
    <w:rsid w:val="00C8771B"/>
    <w:rsid w:val="00CC617D"/>
    <w:rsid w:val="00CF3EA7"/>
    <w:rsid w:val="00D534AE"/>
    <w:rsid w:val="00D56482"/>
    <w:rsid w:val="00D7310C"/>
    <w:rsid w:val="00D769A4"/>
    <w:rsid w:val="00DC10FA"/>
    <w:rsid w:val="00DD1A3A"/>
    <w:rsid w:val="00DF7469"/>
    <w:rsid w:val="00E10906"/>
    <w:rsid w:val="00E218B0"/>
    <w:rsid w:val="00E31E9F"/>
    <w:rsid w:val="00E33670"/>
    <w:rsid w:val="00E402AA"/>
    <w:rsid w:val="00E53F42"/>
    <w:rsid w:val="00E60374"/>
    <w:rsid w:val="00E6290A"/>
    <w:rsid w:val="00E82A23"/>
    <w:rsid w:val="00E82B11"/>
    <w:rsid w:val="00EB0D27"/>
    <w:rsid w:val="00EC4AE7"/>
    <w:rsid w:val="00EE785C"/>
    <w:rsid w:val="00EF5FAE"/>
    <w:rsid w:val="00EF6D38"/>
    <w:rsid w:val="00F004D9"/>
    <w:rsid w:val="00F0395D"/>
    <w:rsid w:val="00F109EE"/>
    <w:rsid w:val="00F109F4"/>
    <w:rsid w:val="00F34350"/>
    <w:rsid w:val="00F45D20"/>
    <w:rsid w:val="00F46F09"/>
    <w:rsid w:val="00F64801"/>
    <w:rsid w:val="00F65513"/>
    <w:rsid w:val="00F7201A"/>
    <w:rsid w:val="00FA1AFE"/>
    <w:rsid w:val="00FB3B35"/>
    <w:rsid w:val="00FE736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7AB3FB"/>
  <w15:docId w15:val="{82EC146A-86E8-4C6C-9995-93BA33767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571A7"/>
    <w:pPr>
      <w:spacing w:after="120"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4E768C"/>
    <w:pPr>
      <w:numPr>
        <w:numId w:val="2"/>
      </w:numPr>
      <w:tabs>
        <w:tab w:val="left" w:pos="312"/>
      </w:tabs>
      <w:spacing w:before="118" w:after="118"/>
      <w:ind w:left="153" w:hanging="153"/>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60387A"/>
    <w:pPr>
      <w:spacing w:before="113"/>
      <w:ind w:left="160"/>
    </w:pPr>
    <w:rPr>
      <w:rFonts w:ascii="Nunito Sans Black" w:hAnsi="Nunito Sans Black"/>
      <w:color w:val="2E2E2F"/>
      <w:sz w:val="60"/>
    </w:rPr>
  </w:style>
  <w:style w:type="character" w:styleId="Strong">
    <w:name w:val="Strong"/>
    <w:basedOn w:val="DefaultParagraphFont"/>
    <w:uiPriority w:val="22"/>
    <w:qFormat/>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B8A4" w:themeColor="background2"/>
      <w:sz w:val="28"/>
    </w:rPr>
  </w:style>
  <w:style w:type="paragraph" w:customStyle="1" w:styleId="ContentsTitle">
    <w:name w:val="Contents Title"/>
    <w:basedOn w:val="Heading2"/>
    <w:link w:val="ContentsTitleChar"/>
    <w:uiPriority w:val="1"/>
    <w:qFormat/>
    <w:rsid w:val="00F64801"/>
    <w:pPr>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after="0"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0056B8"/>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537D6B"/>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character" w:styleId="Hyperlink">
    <w:name w:val="Hyperlink"/>
    <w:basedOn w:val="DefaultParagraphFont"/>
    <w:uiPriority w:val="99"/>
    <w:unhideWhenUsed/>
    <w:rsid w:val="0023212B"/>
    <w:rPr>
      <w:color w:val="00B8B8" w:themeColor="hyperlink"/>
      <w:u w:val="single"/>
    </w:rPr>
  </w:style>
  <w:style w:type="paragraph" w:styleId="NormalWeb">
    <w:name w:val="Normal (Web)"/>
    <w:basedOn w:val="Normal"/>
    <w:uiPriority w:val="99"/>
    <w:unhideWhenUsed/>
    <w:rsid w:val="00635624"/>
    <w:pPr>
      <w:widowControl/>
      <w:autoSpaceDE/>
      <w:autoSpaceDN/>
    </w:pPr>
    <w:rPr>
      <w:rFonts w:ascii="Times New Roman" w:eastAsiaTheme="minorHAnsi" w:hAnsi="Times New Roman" w:cs="Times New Roman"/>
      <w:sz w:val="24"/>
      <w:szCs w:val="24"/>
      <w:lang w:bidi="ar-SA"/>
    </w:rPr>
  </w:style>
  <w:style w:type="paragraph" w:styleId="IntenseQuote">
    <w:name w:val="Intense Quote"/>
    <w:basedOn w:val="Normal"/>
    <w:next w:val="Normal"/>
    <w:link w:val="IntenseQuoteChar"/>
    <w:uiPriority w:val="30"/>
    <w:qFormat/>
    <w:rsid w:val="00635624"/>
    <w:pPr>
      <w:pBdr>
        <w:top w:val="single" w:sz="4" w:space="10" w:color="ED4024" w:themeColor="accent1"/>
        <w:bottom w:val="single" w:sz="4" w:space="10" w:color="ED4024" w:themeColor="accent1"/>
      </w:pBdr>
      <w:spacing w:before="360" w:after="360"/>
      <w:ind w:left="864" w:right="864"/>
      <w:jc w:val="center"/>
    </w:pPr>
    <w:rPr>
      <w:i/>
      <w:iCs/>
      <w:color w:val="ED4024" w:themeColor="accent1"/>
    </w:rPr>
  </w:style>
  <w:style w:type="character" w:customStyle="1" w:styleId="IntenseQuoteChar">
    <w:name w:val="Intense Quote Char"/>
    <w:basedOn w:val="DefaultParagraphFont"/>
    <w:link w:val="IntenseQuote"/>
    <w:uiPriority w:val="30"/>
    <w:rsid w:val="00635624"/>
    <w:rPr>
      <w:rFonts w:ascii="Nunito Sans" w:eastAsia="Nunito Sans" w:hAnsi="Nunito Sans" w:cs="Nunito Sans"/>
      <w:i/>
      <w:iCs/>
      <w:color w:val="ED4024" w:themeColor="accent1"/>
      <w:lang w:val="en-GB" w:eastAsia="en-GB" w:bidi="en-GB"/>
    </w:rPr>
  </w:style>
  <w:style w:type="paragraph" w:customStyle="1" w:styleId="Text">
    <w:name w:val="Text"/>
    <w:basedOn w:val="Normal"/>
    <w:qFormat/>
    <w:rsid w:val="00720E4B"/>
    <w:pPr>
      <w:widowControl/>
      <w:autoSpaceDE/>
      <w:autoSpaceDN/>
      <w:spacing w:after="120"/>
    </w:pPr>
    <w:rPr>
      <w:rFonts w:eastAsiaTheme="minorHAnsi" w:cstheme="minorHAnsi"/>
      <w:color w:val="000000"/>
      <w:lang w:bidi="ar-SA"/>
    </w:rPr>
  </w:style>
  <w:style w:type="paragraph" w:customStyle="1" w:styleId="Heading10">
    <w:name w:val="Heading1"/>
    <w:basedOn w:val="Normal"/>
    <w:next w:val="Text"/>
    <w:qFormat/>
    <w:rsid w:val="006B226D"/>
    <w:pPr>
      <w:keepNext/>
      <w:widowControl/>
      <w:autoSpaceDE/>
      <w:autoSpaceDN/>
      <w:spacing w:before="240" w:after="60"/>
    </w:pPr>
    <w:rPr>
      <w:rFonts w:eastAsiaTheme="minorHAnsi" w:cstheme="minorHAnsi"/>
      <w:b/>
      <w:smallCaps/>
      <w:color w:val="4D2177"/>
      <w:sz w:val="28"/>
      <w:lang w:bidi="ar-SA"/>
    </w:rPr>
  </w:style>
  <w:style w:type="paragraph" w:customStyle="1" w:styleId="Heading20">
    <w:name w:val="Heading2"/>
    <w:basedOn w:val="Normal"/>
    <w:next w:val="Text"/>
    <w:qFormat/>
    <w:rsid w:val="006B226D"/>
    <w:pPr>
      <w:keepNext/>
      <w:widowControl/>
      <w:autoSpaceDE/>
      <w:autoSpaceDN/>
      <w:spacing w:after="60"/>
    </w:pPr>
    <w:rPr>
      <w:rFonts w:eastAsiaTheme="minorHAnsi" w:cstheme="minorHAnsi"/>
      <w:b/>
      <w:color w:val="4D2177"/>
      <w:sz w:val="24"/>
      <w:lang w:bidi="ar-SA"/>
    </w:rPr>
  </w:style>
  <w:style w:type="table" w:styleId="TableGrid">
    <w:name w:val="Table Grid"/>
    <w:basedOn w:val="TableNormal"/>
    <w:uiPriority w:val="39"/>
    <w:rsid w:val="007629A6"/>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tList">
    <w:name w:val="SortList"/>
    <w:basedOn w:val="Text"/>
    <w:qFormat/>
    <w:rsid w:val="007629A6"/>
    <w:pPr>
      <w:numPr>
        <w:numId w:val="10"/>
      </w:numPr>
      <w:spacing w:after="80"/>
      <w:ind w:left="357" w:hanging="357"/>
    </w:pPr>
  </w:style>
  <w:style w:type="paragraph" w:customStyle="1" w:styleId="THead">
    <w:name w:val="THead"/>
    <w:basedOn w:val="Normal"/>
    <w:qFormat/>
    <w:rsid w:val="007629A6"/>
    <w:pPr>
      <w:widowControl/>
      <w:autoSpaceDE/>
      <w:autoSpaceDN/>
      <w:spacing w:after="120" w:line="240" w:lineRule="atLeast"/>
    </w:pPr>
    <w:rPr>
      <w:rFonts w:eastAsiaTheme="minorHAnsi" w:cstheme="minorBidi"/>
      <w:b/>
      <w:color w:val="4D2177"/>
      <w:lang w:eastAsia="en-US" w:bidi="ar-SA"/>
    </w:rPr>
  </w:style>
  <w:style w:type="paragraph" w:customStyle="1" w:styleId="THead2">
    <w:name w:val="THead2"/>
    <w:basedOn w:val="THead"/>
    <w:qFormat/>
    <w:rsid w:val="007629A6"/>
    <w:pPr>
      <w:spacing w:before="200"/>
    </w:pPr>
  </w:style>
  <w:style w:type="paragraph" w:customStyle="1" w:styleId="Table">
    <w:name w:val="Table"/>
    <w:basedOn w:val="Text"/>
    <w:qFormat/>
    <w:rsid w:val="00581F5B"/>
    <w:pPr>
      <w:spacing w:after="0"/>
    </w:pPr>
  </w:style>
  <w:style w:type="character" w:styleId="FollowedHyperlink">
    <w:name w:val="FollowedHyperlink"/>
    <w:basedOn w:val="DefaultParagraphFont"/>
    <w:uiPriority w:val="99"/>
    <w:semiHidden/>
    <w:unhideWhenUsed/>
    <w:rsid w:val="00C54781"/>
    <w:rPr>
      <w:color w:val="7414D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2799272">
      <w:bodyDiv w:val="1"/>
      <w:marLeft w:val="0"/>
      <w:marRight w:val="0"/>
      <w:marTop w:val="0"/>
      <w:marBottom w:val="0"/>
      <w:divBdr>
        <w:top w:val="none" w:sz="0" w:space="0" w:color="auto"/>
        <w:left w:val="none" w:sz="0" w:space="0" w:color="auto"/>
        <w:bottom w:val="none" w:sz="0" w:space="0" w:color="auto"/>
        <w:right w:val="none" w:sz="0" w:space="0" w:color="auto"/>
      </w:divBdr>
    </w:div>
    <w:div w:id="1829176942">
      <w:bodyDiv w:val="1"/>
      <w:marLeft w:val="0"/>
      <w:marRight w:val="0"/>
      <w:marTop w:val="0"/>
      <w:marBottom w:val="0"/>
      <w:divBdr>
        <w:top w:val="none" w:sz="0" w:space="0" w:color="auto"/>
        <w:left w:val="none" w:sz="0" w:space="0" w:color="auto"/>
        <w:bottom w:val="none" w:sz="0" w:space="0" w:color="auto"/>
        <w:right w:val="none" w:sz="0" w:space="0" w:color="auto"/>
      </w:divBdr>
    </w:div>
    <w:div w:id="20955426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couts.org.uk/ourplan" TargetMode="External"/><Relationship Id="rId18" Type="http://schemas.openxmlformats.org/officeDocument/2006/relationships/diagramQuickStyle" Target="diagrams/quickStyle1.xml"/><Relationship Id="rId26" Type="http://schemas.openxmlformats.org/officeDocument/2006/relationships/hyperlink" Target="mailto:hq@norfolkscouts.org.uk" TargetMode="External"/><Relationship Id="rId3" Type="http://schemas.openxmlformats.org/officeDocument/2006/relationships/customXml" Target="../customXml/item3.xml"/><Relationship Id="rId21" Type="http://schemas.openxmlformats.org/officeDocument/2006/relationships/diagramData" Target="diagrams/data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diagramColors" Target="diagrams/colors2.xm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scouts.org.uk/por/1-fundamentals-of-scouting/" TargetMode="External"/><Relationship Id="rId23" Type="http://schemas.openxmlformats.org/officeDocument/2006/relationships/diagramQuickStyle" Target="diagrams/quickStyle2.xml"/><Relationship Id="rId28" Type="http://schemas.openxmlformats.org/officeDocument/2006/relationships/hyperlink" Target="https://www.scouts.org.uk/about-us/policy/data-protection-policy/" TargetMode="External"/><Relationship Id="rId10" Type="http://schemas.openxmlformats.org/officeDocument/2006/relationships/image" Target="media/image1.jpeg"/><Relationship Id="rId19" Type="http://schemas.openxmlformats.org/officeDocument/2006/relationships/diagramColors" Target="diagrams/colors1.xml"/><Relationship Id="rId31"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diagramLayout" Target="diagrams/layout2.xml"/><Relationship Id="rId27" Type="http://schemas.openxmlformats.org/officeDocument/2006/relationships/image" Target="media/image5.png"/><Relationship Id="rId30" Type="http://schemas.openxmlformats.org/officeDocument/2006/relationships/header" Target="header1.xml"/><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E4B66F-6501-4A4E-A770-854C99ACABA8}" type="doc">
      <dgm:prSet loTypeId="urn:microsoft.com/office/officeart/2005/8/layout/process3" loCatId="process" qsTypeId="urn:microsoft.com/office/officeart/2005/8/quickstyle/simple2" qsCatId="simple" csTypeId="urn:microsoft.com/office/officeart/2005/8/colors/accent0_3" csCatId="mainScheme" phldr="1"/>
      <dgm:spPr/>
      <dgm:t>
        <a:bodyPr/>
        <a:lstStyle/>
        <a:p>
          <a:endParaRPr lang="en-GB"/>
        </a:p>
      </dgm:t>
    </dgm:pt>
    <dgm:pt modelId="{76AB190A-7464-40AF-BEEE-ACE59761374F}">
      <dgm:prSet phldrT="[Text]"/>
      <dgm:spPr>
        <a:solidFill>
          <a:schemeClr val="accent2"/>
        </a:solidFill>
        <a:ln w="76200">
          <a:solidFill>
            <a:schemeClr val="accent4"/>
          </a:solidFill>
        </a:ln>
      </dgm:spPr>
      <dgm:t>
        <a:bodyPr/>
        <a:lstStyle/>
        <a:p>
          <a:r>
            <a:rPr lang="en-GB"/>
            <a:t>District  Lead Volunteer</a:t>
          </a:r>
        </a:p>
      </dgm:t>
    </dgm:pt>
    <dgm:pt modelId="{BAC6E5A8-A782-4377-BD45-410FB552B747}" type="parTrans" cxnId="{AF8C83E6-90FA-490E-873C-11B8869E8A72}">
      <dgm:prSet/>
      <dgm:spPr/>
      <dgm:t>
        <a:bodyPr/>
        <a:lstStyle/>
        <a:p>
          <a:endParaRPr lang="en-GB"/>
        </a:p>
      </dgm:t>
    </dgm:pt>
    <dgm:pt modelId="{9A8AC772-2B38-4D6E-9E66-22FD5254887D}" type="sibTrans" cxnId="{AF8C83E6-90FA-490E-873C-11B8869E8A72}">
      <dgm:prSet/>
      <dgm:spPr>
        <a:solidFill>
          <a:schemeClr val="accent2">
            <a:lumMod val="40000"/>
            <a:lumOff val="60000"/>
          </a:schemeClr>
        </a:solidFill>
      </dgm:spPr>
      <dgm:t>
        <a:bodyPr/>
        <a:lstStyle/>
        <a:p>
          <a:endParaRPr lang="en-GB"/>
        </a:p>
      </dgm:t>
    </dgm:pt>
    <dgm:pt modelId="{61885E81-6FC4-49FE-9320-670DB061C86A}">
      <dgm:prSet phldrT="[Text]"/>
      <dgm:spPr>
        <a:solidFill>
          <a:schemeClr val="accent4">
            <a:alpha val="90000"/>
          </a:schemeClr>
        </a:solidFill>
        <a:ln w="76200">
          <a:solidFill>
            <a:schemeClr val="accent2"/>
          </a:solidFill>
        </a:ln>
      </dgm:spPr>
      <dgm:t>
        <a:bodyPr/>
        <a:lstStyle/>
        <a:p>
          <a:r>
            <a:rPr lang="en-GB"/>
            <a:t> Supports a collection of Groups, known as a District</a:t>
          </a:r>
        </a:p>
      </dgm:t>
    </dgm:pt>
    <dgm:pt modelId="{BC6C9C5E-32F7-4A4A-BBD1-1B106C0AAD93}" type="parTrans" cxnId="{8560B855-A660-41AA-AAA2-8E6143CAC181}">
      <dgm:prSet/>
      <dgm:spPr/>
      <dgm:t>
        <a:bodyPr/>
        <a:lstStyle/>
        <a:p>
          <a:endParaRPr lang="en-GB"/>
        </a:p>
      </dgm:t>
    </dgm:pt>
    <dgm:pt modelId="{119854E3-87BF-4B5C-975F-A8B7EAB99A38}" type="sibTrans" cxnId="{8560B855-A660-41AA-AAA2-8E6143CAC181}">
      <dgm:prSet/>
      <dgm:spPr/>
      <dgm:t>
        <a:bodyPr/>
        <a:lstStyle/>
        <a:p>
          <a:endParaRPr lang="en-GB"/>
        </a:p>
      </dgm:t>
    </dgm:pt>
    <dgm:pt modelId="{EDBA745A-6F6B-4769-A933-B8AAE0CBC530}">
      <dgm:prSet phldrT="[Text]"/>
      <dgm:spPr>
        <a:solidFill>
          <a:schemeClr val="accent2"/>
        </a:solidFill>
        <a:ln>
          <a:noFill/>
        </a:ln>
      </dgm:spPr>
      <dgm:t>
        <a:bodyPr/>
        <a:lstStyle/>
        <a:p>
          <a:r>
            <a:rPr lang="en-GB"/>
            <a:t>County Lead Volunteer</a:t>
          </a:r>
        </a:p>
      </dgm:t>
    </dgm:pt>
    <dgm:pt modelId="{0B5CAFF5-E612-49EA-992D-449D9EDC8653}" type="parTrans" cxnId="{04A53633-72E2-48DE-A31A-0FBD6EF6F47E}">
      <dgm:prSet/>
      <dgm:spPr/>
      <dgm:t>
        <a:bodyPr/>
        <a:lstStyle/>
        <a:p>
          <a:endParaRPr lang="en-GB"/>
        </a:p>
      </dgm:t>
    </dgm:pt>
    <dgm:pt modelId="{19597442-D310-4769-AAA8-81F9DED932BC}" type="sibTrans" cxnId="{04A53633-72E2-48DE-A31A-0FBD6EF6F47E}">
      <dgm:prSet/>
      <dgm:spPr>
        <a:solidFill>
          <a:schemeClr val="accent2">
            <a:lumMod val="40000"/>
            <a:lumOff val="60000"/>
          </a:schemeClr>
        </a:solidFill>
      </dgm:spPr>
      <dgm:t>
        <a:bodyPr/>
        <a:lstStyle/>
        <a:p>
          <a:endParaRPr lang="en-GB"/>
        </a:p>
      </dgm:t>
    </dgm:pt>
    <dgm:pt modelId="{6401AEB2-CD09-48CF-B5E0-FDE3A15091C3}">
      <dgm:prSet phldrT="[Text]"/>
      <dgm:spPr>
        <a:solidFill>
          <a:schemeClr val="accent4">
            <a:alpha val="90000"/>
          </a:schemeClr>
        </a:solidFill>
        <a:ln>
          <a:noFill/>
        </a:ln>
      </dgm:spPr>
      <dgm:t>
        <a:bodyPr/>
        <a:lstStyle/>
        <a:p>
          <a:r>
            <a:rPr lang="en-GB"/>
            <a:t> Supports a collection of Scout Districts, known as a County</a:t>
          </a:r>
        </a:p>
      </dgm:t>
    </dgm:pt>
    <dgm:pt modelId="{35143DA7-C094-42EB-B4A8-76DB338C224B}" type="parTrans" cxnId="{7A3F7FD6-148D-403A-8FC2-DE71C9D0ADF9}">
      <dgm:prSet/>
      <dgm:spPr/>
      <dgm:t>
        <a:bodyPr/>
        <a:lstStyle/>
        <a:p>
          <a:endParaRPr lang="en-GB"/>
        </a:p>
      </dgm:t>
    </dgm:pt>
    <dgm:pt modelId="{F1657D4E-91F7-4AA9-A02D-E0C1C58F83A3}" type="sibTrans" cxnId="{7A3F7FD6-148D-403A-8FC2-DE71C9D0ADF9}">
      <dgm:prSet/>
      <dgm:spPr/>
      <dgm:t>
        <a:bodyPr/>
        <a:lstStyle/>
        <a:p>
          <a:endParaRPr lang="en-GB"/>
        </a:p>
      </dgm:t>
    </dgm:pt>
    <dgm:pt modelId="{37CD4332-1634-4368-B989-C81E192A9123}">
      <dgm:prSet/>
      <dgm:spPr>
        <a:solidFill>
          <a:schemeClr val="accent2"/>
        </a:solidFill>
        <a:ln>
          <a:noFill/>
        </a:ln>
      </dgm:spPr>
      <dgm:t>
        <a:bodyPr/>
        <a:lstStyle/>
        <a:p>
          <a:r>
            <a:rPr lang="en-GB"/>
            <a:t>Regional Lead Volunteer</a:t>
          </a:r>
        </a:p>
      </dgm:t>
    </dgm:pt>
    <dgm:pt modelId="{7CD65386-8B3B-4820-94D9-F70ED7C36F95}" type="parTrans" cxnId="{46B8F08E-3FEC-4FA4-A29C-2B40D32BE10C}">
      <dgm:prSet/>
      <dgm:spPr/>
      <dgm:t>
        <a:bodyPr/>
        <a:lstStyle/>
        <a:p>
          <a:endParaRPr lang="en-GB"/>
        </a:p>
      </dgm:t>
    </dgm:pt>
    <dgm:pt modelId="{8F55B5E2-5633-4EFC-8101-21F7639AF0ED}" type="sibTrans" cxnId="{46B8F08E-3FEC-4FA4-A29C-2B40D32BE10C}">
      <dgm:prSet/>
      <dgm:spPr/>
      <dgm:t>
        <a:bodyPr/>
        <a:lstStyle/>
        <a:p>
          <a:endParaRPr lang="en-GB"/>
        </a:p>
      </dgm:t>
    </dgm:pt>
    <dgm:pt modelId="{A62EDF9F-F9CB-47D8-9FF5-3B0308A4929D}">
      <dgm:prSet/>
      <dgm:spPr>
        <a:solidFill>
          <a:schemeClr val="accent2"/>
        </a:solidFill>
        <a:ln>
          <a:noFill/>
        </a:ln>
      </dgm:spPr>
      <dgm:t>
        <a:bodyPr/>
        <a:lstStyle/>
        <a:p>
          <a:r>
            <a:rPr lang="en-GB"/>
            <a:t>Group Lead Volunteer</a:t>
          </a:r>
        </a:p>
      </dgm:t>
    </dgm:pt>
    <dgm:pt modelId="{891C99A3-8A81-4E92-B147-A59C89A11869}" type="parTrans" cxnId="{90898F78-81FF-42E2-B7B6-7EFD16299B19}">
      <dgm:prSet/>
      <dgm:spPr/>
      <dgm:t>
        <a:bodyPr/>
        <a:lstStyle/>
        <a:p>
          <a:endParaRPr lang="en-GB"/>
        </a:p>
      </dgm:t>
    </dgm:pt>
    <dgm:pt modelId="{F0BCA9A5-894F-43C5-880F-EBB4DEBB8AFC}" type="sibTrans" cxnId="{90898F78-81FF-42E2-B7B6-7EFD16299B19}">
      <dgm:prSet/>
      <dgm:spPr>
        <a:solidFill>
          <a:schemeClr val="accent2">
            <a:lumMod val="40000"/>
            <a:lumOff val="60000"/>
          </a:schemeClr>
        </a:solidFill>
      </dgm:spPr>
      <dgm:t>
        <a:bodyPr/>
        <a:lstStyle/>
        <a:p>
          <a:endParaRPr lang="en-GB"/>
        </a:p>
      </dgm:t>
    </dgm:pt>
    <dgm:pt modelId="{3F8D093A-3CEC-4303-8BC8-B3A99AD7C709}">
      <dgm:prSet/>
      <dgm:spPr>
        <a:solidFill>
          <a:schemeClr val="accent4">
            <a:alpha val="90000"/>
          </a:schemeClr>
        </a:solidFill>
        <a:ln>
          <a:noFill/>
        </a:ln>
      </dgm:spPr>
      <dgm:t>
        <a:bodyPr/>
        <a:lstStyle/>
        <a:p>
          <a:r>
            <a:rPr lang="en-GB"/>
            <a:t> Supports a Scout Group</a:t>
          </a:r>
        </a:p>
      </dgm:t>
    </dgm:pt>
    <dgm:pt modelId="{B34E81F0-A4FD-406D-B445-B6F240F3B68B}" type="parTrans" cxnId="{A7F520C1-7881-47C6-AF65-7073CE2D4AF5}">
      <dgm:prSet/>
      <dgm:spPr/>
    </dgm:pt>
    <dgm:pt modelId="{2AEAD814-BBE3-4B2F-A5B0-50C46E195A6B}" type="sibTrans" cxnId="{A7F520C1-7881-47C6-AF65-7073CE2D4AF5}">
      <dgm:prSet/>
      <dgm:spPr/>
    </dgm:pt>
    <dgm:pt modelId="{4A4E1714-266C-482F-A1B8-B9CDDDC55F9B}">
      <dgm:prSet/>
      <dgm:spPr>
        <a:solidFill>
          <a:schemeClr val="accent4">
            <a:alpha val="90000"/>
          </a:schemeClr>
        </a:solidFill>
        <a:ln>
          <a:noFill/>
        </a:ln>
      </dgm:spPr>
      <dgm:t>
        <a:bodyPr/>
        <a:lstStyle/>
        <a:p>
          <a:r>
            <a:rPr lang="en-GB"/>
            <a:t> Support the County Lead Volunteer</a:t>
          </a:r>
        </a:p>
      </dgm:t>
    </dgm:pt>
    <dgm:pt modelId="{6B18B9FA-2D22-4D56-A73C-5926B4850B66}" type="parTrans" cxnId="{75E6B30B-4170-424C-8E21-F2024031C687}">
      <dgm:prSet/>
      <dgm:spPr/>
    </dgm:pt>
    <dgm:pt modelId="{351E5264-BB28-4ED6-8EA7-8C1AD1C7E8DB}" type="sibTrans" cxnId="{75E6B30B-4170-424C-8E21-F2024031C687}">
      <dgm:prSet/>
      <dgm:spPr/>
    </dgm:pt>
    <dgm:pt modelId="{927E7129-A6A8-4568-B70D-8D4C9F47099C}" type="pres">
      <dgm:prSet presAssocID="{B5E4B66F-6501-4A4E-A770-854C99ACABA8}" presName="linearFlow" presStyleCnt="0">
        <dgm:presLayoutVars>
          <dgm:dir/>
          <dgm:animLvl val="lvl"/>
          <dgm:resizeHandles val="exact"/>
        </dgm:presLayoutVars>
      </dgm:prSet>
      <dgm:spPr/>
    </dgm:pt>
    <dgm:pt modelId="{572F0810-9C4F-4526-BC91-624B5D2C9CA3}" type="pres">
      <dgm:prSet presAssocID="{A62EDF9F-F9CB-47D8-9FF5-3B0308A4929D}" presName="composite" presStyleCnt="0"/>
      <dgm:spPr/>
    </dgm:pt>
    <dgm:pt modelId="{547BDFBD-D88B-4191-ADBA-DC0FA8B31DB4}" type="pres">
      <dgm:prSet presAssocID="{A62EDF9F-F9CB-47D8-9FF5-3B0308A4929D}" presName="parTx" presStyleLbl="node1" presStyleIdx="0" presStyleCnt="4">
        <dgm:presLayoutVars>
          <dgm:chMax val="0"/>
          <dgm:chPref val="0"/>
          <dgm:bulletEnabled val="1"/>
        </dgm:presLayoutVars>
      </dgm:prSet>
      <dgm:spPr/>
    </dgm:pt>
    <dgm:pt modelId="{DA27F6B1-D792-4B55-8287-AECD60BDF0C6}" type="pres">
      <dgm:prSet presAssocID="{A62EDF9F-F9CB-47D8-9FF5-3B0308A4929D}" presName="parSh" presStyleLbl="node1" presStyleIdx="0" presStyleCnt="4"/>
      <dgm:spPr/>
    </dgm:pt>
    <dgm:pt modelId="{2F1ED69F-E9CE-439F-A9E6-8E8F740D567B}" type="pres">
      <dgm:prSet presAssocID="{A62EDF9F-F9CB-47D8-9FF5-3B0308A4929D}" presName="desTx" presStyleLbl="fgAcc1" presStyleIdx="0" presStyleCnt="4">
        <dgm:presLayoutVars>
          <dgm:bulletEnabled val="1"/>
        </dgm:presLayoutVars>
      </dgm:prSet>
      <dgm:spPr/>
    </dgm:pt>
    <dgm:pt modelId="{E22E4A95-5A27-424B-80C8-BE0D18B4D82C}" type="pres">
      <dgm:prSet presAssocID="{F0BCA9A5-894F-43C5-880F-EBB4DEBB8AFC}" presName="sibTrans" presStyleLbl="sibTrans2D1" presStyleIdx="0" presStyleCnt="3"/>
      <dgm:spPr/>
    </dgm:pt>
    <dgm:pt modelId="{E49DA645-58D6-403F-A559-96AF6EDBCB66}" type="pres">
      <dgm:prSet presAssocID="{F0BCA9A5-894F-43C5-880F-EBB4DEBB8AFC}" presName="connTx" presStyleLbl="sibTrans2D1" presStyleIdx="0" presStyleCnt="3"/>
      <dgm:spPr/>
    </dgm:pt>
    <dgm:pt modelId="{D5CFF185-1A91-4CC5-9635-B267EE1ED7E3}" type="pres">
      <dgm:prSet presAssocID="{76AB190A-7464-40AF-BEEE-ACE59761374F}" presName="composite" presStyleCnt="0"/>
      <dgm:spPr/>
    </dgm:pt>
    <dgm:pt modelId="{5D6386D9-B756-4D52-875F-A4DC37B7F2D3}" type="pres">
      <dgm:prSet presAssocID="{76AB190A-7464-40AF-BEEE-ACE59761374F}" presName="parTx" presStyleLbl="node1" presStyleIdx="0" presStyleCnt="4">
        <dgm:presLayoutVars>
          <dgm:chMax val="0"/>
          <dgm:chPref val="0"/>
          <dgm:bulletEnabled val="1"/>
        </dgm:presLayoutVars>
      </dgm:prSet>
      <dgm:spPr/>
    </dgm:pt>
    <dgm:pt modelId="{91785DD2-3F7E-43EF-9312-4D3E59541B55}" type="pres">
      <dgm:prSet presAssocID="{76AB190A-7464-40AF-BEEE-ACE59761374F}" presName="parSh" presStyleLbl="node1" presStyleIdx="1" presStyleCnt="4"/>
      <dgm:spPr/>
    </dgm:pt>
    <dgm:pt modelId="{36F42DD5-F986-47F8-A87E-9F18EDF9CF9D}" type="pres">
      <dgm:prSet presAssocID="{76AB190A-7464-40AF-BEEE-ACE59761374F}" presName="desTx" presStyleLbl="fgAcc1" presStyleIdx="1" presStyleCnt="4">
        <dgm:presLayoutVars>
          <dgm:bulletEnabled val="1"/>
        </dgm:presLayoutVars>
      </dgm:prSet>
      <dgm:spPr/>
    </dgm:pt>
    <dgm:pt modelId="{89D0A783-C35A-48DF-BEF0-46804351DE52}" type="pres">
      <dgm:prSet presAssocID="{9A8AC772-2B38-4D6E-9E66-22FD5254887D}" presName="sibTrans" presStyleLbl="sibTrans2D1" presStyleIdx="1" presStyleCnt="3"/>
      <dgm:spPr/>
    </dgm:pt>
    <dgm:pt modelId="{D5FDAF4E-9775-42B3-B49C-3F5082B118BE}" type="pres">
      <dgm:prSet presAssocID="{9A8AC772-2B38-4D6E-9E66-22FD5254887D}" presName="connTx" presStyleLbl="sibTrans2D1" presStyleIdx="1" presStyleCnt="3"/>
      <dgm:spPr/>
    </dgm:pt>
    <dgm:pt modelId="{61FCC2EB-33F3-4277-8090-9FB6F46614CC}" type="pres">
      <dgm:prSet presAssocID="{EDBA745A-6F6B-4769-A933-B8AAE0CBC530}" presName="composite" presStyleCnt="0"/>
      <dgm:spPr/>
    </dgm:pt>
    <dgm:pt modelId="{F48B2172-E031-4CA9-BB6D-B49F528A295F}" type="pres">
      <dgm:prSet presAssocID="{EDBA745A-6F6B-4769-A933-B8AAE0CBC530}" presName="parTx" presStyleLbl="node1" presStyleIdx="1" presStyleCnt="4">
        <dgm:presLayoutVars>
          <dgm:chMax val="0"/>
          <dgm:chPref val="0"/>
          <dgm:bulletEnabled val="1"/>
        </dgm:presLayoutVars>
      </dgm:prSet>
      <dgm:spPr/>
    </dgm:pt>
    <dgm:pt modelId="{CA2C14A1-E1AC-4E0E-B484-CB387B61CD4C}" type="pres">
      <dgm:prSet presAssocID="{EDBA745A-6F6B-4769-A933-B8AAE0CBC530}" presName="parSh" presStyleLbl="node1" presStyleIdx="2" presStyleCnt="4"/>
      <dgm:spPr/>
    </dgm:pt>
    <dgm:pt modelId="{15C25750-E263-4E02-9E81-5DF03EB089A6}" type="pres">
      <dgm:prSet presAssocID="{EDBA745A-6F6B-4769-A933-B8AAE0CBC530}" presName="desTx" presStyleLbl="fgAcc1" presStyleIdx="2" presStyleCnt="4">
        <dgm:presLayoutVars>
          <dgm:bulletEnabled val="1"/>
        </dgm:presLayoutVars>
      </dgm:prSet>
      <dgm:spPr/>
    </dgm:pt>
    <dgm:pt modelId="{53AB9B44-534B-4A27-B109-737F44047F24}" type="pres">
      <dgm:prSet presAssocID="{19597442-D310-4769-AAA8-81F9DED932BC}" presName="sibTrans" presStyleLbl="sibTrans2D1" presStyleIdx="2" presStyleCnt="3"/>
      <dgm:spPr/>
    </dgm:pt>
    <dgm:pt modelId="{3835E009-4B6A-4269-8FC4-3533E1AB7B39}" type="pres">
      <dgm:prSet presAssocID="{19597442-D310-4769-AAA8-81F9DED932BC}" presName="connTx" presStyleLbl="sibTrans2D1" presStyleIdx="2" presStyleCnt="3"/>
      <dgm:spPr/>
    </dgm:pt>
    <dgm:pt modelId="{2A027F92-9541-4ED8-9F91-EECBB654A048}" type="pres">
      <dgm:prSet presAssocID="{37CD4332-1634-4368-B989-C81E192A9123}" presName="composite" presStyleCnt="0"/>
      <dgm:spPr/>
    </dgm:pt>
    <dgm:pt modelId="{014E0A8F-2D4F-4DA4-9F64-AE1F5ADC0DCE}" type="pres">
      <dgm:prSet presAssocID="{37CD4332-1634-4368-B989-C81E192A9123}" presName="parTx" presStyleLbl="node1" presStyleIdx="2" presStyleCnt="4">
        <dgm:presLayoutVars>
          <dgm:chMax val="0"/>
          <dgm:chPref val="0"/>
          <dgm:bulletEnabled val="1"/>
        </dgm:presLayoutVars>
      </dgm:prSet>
      <dgm:spPr/>
    </dgm:pt>
    <dgm:pt modelId="{3B1D9D23-4B0F-4FEF-9DB3-F2201C3F5FDF}" type="pres">
      <dgm:prSet presAssocID="{37CD4332-1634-4368-B989-C81E192A9123}" presName="parSh" presStyleLbl="node1" presStyleIdx="3" presStyleCnt="4"/>
      <dgm:spPr/>
    </dgm:pt>
    <dgm:pt modelId="{34804907-4E84-424F-BF62-9CE70D8EDA78}" type="pres">
      <dgm:prSet presAssocID="{37CD4332-1634-4368-B989-C81E192A9123}" presName="desTx" presStyleLbl="fgAcc1" presStyleIdx="3" presStyleCnt="4">
        <dgm:presLayoutVars>
          <dgm:bulletEnabled val="1"/>
        </dgm:presLayoutVars>
      </dgm:prSet>
      <dgm:spPr/>
    </dgm:pt>
  </dgm:ptLst>
  <dgm:cxnLst>
    <dgm:cxn modelId="{71D1B300-2F4C-440E-B15C-E3F7D1F0C2A5}" type="presOf" srcId="{3F8D093A-3CEC-4303-8BC8-B3A99AD7C709}" destId="{2F1ED69F-E9CE-439F-A9E6-8E8F740D567B}" srcOrd="0" destOrd="0" presId="urn:microsoft.com/office/officeart/2005/8/layout/process3"/>
    <dgm:cxn modelId="{75E6B30B-4170-424C-8E21-F2024031C687}" srcId="{37CD4332-1634-4368-B989-C81E192A9123}" destId="{4A4E1714-266C-482F-A1B8-B9CDDDC55F9B}" srcOrd="0" destOrd="0" parTransId="{6B18B9FA-2D22-4D56-A73C-5926B4850B66}" sibTransId="{351E5264-BB28-4ED6-8EA7-8C1AD1C7E8DB}"/>
    <dgm:cxn modelId="{8924E11C-49EB-477D-9453-8F63840755E0}" type="presOf" srcId="{EDBA745A-6F6B-4769-A933-B8AAE0CBC530}" destId="{F48B2172-E031-4CA9-BB6D-B49F528A295F}" srcOrd="0" destOrd="0" presId="urn:microsoft.com/office/officeart/2005/8/layout/process3"/>
    <dgm:cxn modelId="{B8382428-976D-45C8-8E94-0D5E8DA5E8B2}" type="presOf" srcId="{19597442-D310-4769-AAA8-81F9DED932BC}" destId="{53AB9B44-534B-4A27-B109-737F44047F24}" srcOrd="0" destOrd="0" presId="urn:microsoft.com/office/officeart/2005/8/layout/process3"/>
    <dgm:cxn modelId="{04A53633-72E2-48DE-A31A-0FBD6EF6F47E}" srcId="{B5E4B66F-6501-4A4E-A770-854C99ACABA8}" destId="{EDBA745A-6F6B-4769-A933-B8AAE0CBC530}" srcOrd="2" destOrd="0" parTransId="{0B5CAFF5-E612-49EA-992D-449D9EDC8653}" sibTransId="{19597442-D310-4769-AAA8-81F9DED932BC}"/>
    <dgm:cxn modelId="{6494213A-379C-4BCD-B267-851B7EF86D38}" type="presOf" srcId="{4A4E1714-266C-482F-A1B8-B9CDDDC55F9B}" destId="{34804907-4E84-424F-BF62-9CE70D8EDA78}" srcOrd="0" destOrd="0" presId="urn:microsoft.com/office/officeart/2005/8/layout/process3"/>
    <dgm:cxn modelId="{51F00669-3AE9-4A4C-B652-F652332B6EC8}" type="presOf" srcId="{37CD4332-1634-4368-B989-C81E192A9123}" destId="{3B1D9D23-4B0F-4FEF-9DB3-F2201C3F5FDF}" srcOrd="1" destOrd="0" presId="urn:microsoft.com/office/officeart/2005/8/layout/process3"/>
    <dgm:cxn modelId="{8560B855-A660-41AA-AAA2-8E6143CAC181}" srcId="{76AB190A-7464-40AF-BEEE-ACE59761374F}" destId="{61885E81-6FC4-49FE-9320-670DB061C86A}" srcOrd="0" destOrd="0" parTransId="{BC6C9C5E-32F7-4A4A-BBD1-1B106C0AAD93}" sibTransId="{119854E3-87BF-4B5C-975F-A8B7EAB99A38}"/>
    <dgm:cxn modelId="{D74DAF76-A74A-4704-89B4-C350FF85B5B8}" type="presOf" srcId="{9A8AC772-2B38-4D6E-9E66-22FD5254887D}" destId="{D5FDAF4E-9775-42B3-B49C-3F5082B118BE}" srcOrd="1" destOrd="0" presId="urn:microsoft.com/office/officeart/2005/8/layout/process3"/>
    <dgm:cxn modelId="{BF8F0658-0B3E-46D8-8E72-525003EC2CFA}" type="presOf" srcId="{9A8AC772-2B38-4D6E-9E66-22FD5254887D}" destId="{89D0A783-C35A-48DF-BEF0-46804351DE52}" srcOrd="0" destOrd="0" presId="urn:microsoft.com/office/officeart/2005/8/layout/process3"/>
    <dgm:cxn modelId="{90898F78-81FF-42E2-B7B6-7EFD16299B19}" srcId="{B5E4B66F-6501-4A4E-A770-854C99ACABA8}" destId="{A62EDF9F-F9CB-47D8-9FF5-3B0308A4929D}" srcOrd="0" destOrd="0" parTransId="{891C99A3-8A81-4E92-B147-A59C89A11869}" sibTransId="{F0BCA9A5-894F-43C5-880F-EBB4DEBB8AFC}"/>
    <dgm:cxn modelId="{2BEE7A79-7790-4E2E-850A-0BF43247E609}" type="presOf" srcId="{61885E81-6FC4-49FE-9320-670DB061C86A}" destId="{36F42DD5-F986-47F8-A87E-9F18EDF9CF9D}" srcOrd="0" destOrd="0" presId="urn:microsoft.com/office/officeart/2005/8/layout/process3"/>
    <dgm:cxn modelId="{B0BF677F-D476-436A-A417-E18AD9A15AC7}" type="presOf" srcId="{A62EDF9F-F9CB-47D8-9FF5-3B0308A4929D}" destId="{DA27F6B1-D792-4B55-8287-AECD60BDF0C6}" srcOrd="1" destOrd="0" presId="urn:microsoft.com/office/officeart/2005/8/layout/process3"/>
    <dgm:cxn modelId="{8F436C87-29D5-408B-9FCA-A65B3BFBBBA1}" type="presOf" srcId="{19597442-D310-4769-AAA8-81F9DED932BC}" destId="{3835E009-4B6A-4269-8FC4-3533E1AB7B39}" srcOrd="1" destOrd="0" presId="urn:microsoft.com/office/officeart/2005/8/layout/process3"/>
    <dgm:cxn modelId="{E421B389-6BE3-4FF2-BAC9-04CBA8184009}" type="presOf" srcId="{EDBA745A-6F6B-4769-A933-B8AAE0CBC530}" destId="{CA2C14A1-E1AC-4E0E-B484-CB387B61CD4C}" srcOrd="1" destOrd="0" presId="urn:microsoft.com/office/officeart/2005/8/layout/process3"/>
    <dgm:cxn modelId="{46B8F08E-3FEC-4FA4-A29C-2B40D32BE10C}" srcId="{B5E4B66F-6501-4A4E-A770-854C99ACABA8}" destId="{37CD4332-1634-4368-B989-C81E192A9123}" srcOrd="3" destOrd="0" parTransId="{7CD65386-8B3B-4820-94D9-F70ED7C36F95}" sibTransId="{8F55B5E2-5633-4EFC-8101-21F7639AF0ED}"/>
    <dgm:cxn modelId="{679E81A8-6B92-4EA5-B63C-9BA95B17C759}" type="presOf" srcId="{F0BCA9A5-894F-43C5-880F-EBB4DEBB8AFC}" destId="{E22E4A95-5A27-424B-80C8-BE0D18B4D82C}" srcOrd="0" destOrd="0" presId="urn:microsoft.com/office/officeart/2005/8/layout/process3"/>
    <dgm:cxn modelId="{A7F520C1-7881-47C6-AF65-7073CE2D4AF5}" srcId="{A62EDF9F-F9CB-47D8-9FF5-3B0308A4929D}" destId="{3F8D093A-3CEC-4303-8BC8-B3A99AD7C709}" srcOrd="0" destOrd="0" parTransId="{B34E81F0-A4FD-406D-B445-B6F240F3B68B}" sibTransId="{2AEAD814-BBE3-4B2F-A5B0-50C46E195A6B}"/>
    <dgm:cxn modelId="{7A3F7FD6-148D-403A-8FC2-DE71C9D0ADF9}" srcId="{EDBA745A-6F6B-4769-A933-B8AAE0CBC530}" destId="{6401AEB2-CD09-48CF-B5E0-FDE3A15091C3}" srcOrd="0" destOrd="0" parTransId="{35143DA7-C094-42EB-B4A8-76DB338C224B}" sibTransId="{F1657D4E-91F7-4AA9-A02D-E0C1C58F83A3}"/>
    <dgm:cxn modelId="{0F6557DA-191C-455D-B469-D0CABE233599}" type="presOf" srcId="{6401AEB2-CD09-48CF-B5E0-FDE3A15091C3}" destId="{15C25750-E263-4E02-9E81-5DF03EB089A6}" srcOrd="0" destOrd="0" presId="urn:microsoft.com/office/officeart/2005/8/layout/process3"/>
    <dgm:cxn modelId="{A9A564DC-B278-485E-80CD-1EC102506059}" type="presOf" srcId="{37CD4332-1634-4368-B989-C81E192A9123}" destId="{014E0A8F-2D4F-4DA4-9F64-AE1F5ADC0DCE}" srcOrd="0" destOrd="0" presId="urn:microsoft.com/office/officeart/2005/8/layout/process3"/>
    <dgm:cxn modelId="{D148C8DC-65AB-446F-9741-5B4FAF8A9FB5}" type="presOf" srcId="{F0BCA9A5-894F-43C5-880F-EBB4DEBB8AFC}" destId="{E49DA645-58D6-403F-A559-96AF6EDBCB66}" srcOrd="1" destOrd="0" presId="urn:microsoft.com/office/officeart/2005/8/layout/process3"/>
    <dgm:cxn modelId="{92C6C5E2-5037-48A8-9688-7AE9A4E8C2E5}" type="presOf" srcId="{A62EDF9F-F9CB-47D8-9FF5-3B0308A4929D}" destId="{547BDFBD-D88B-4191-ADBA-DC0FA8B31DB4}" srcOrd="0" destOrd="0" presId="urn:microsoft.com/office/officeart/2005/8/layout/process3"/>
    <dgm:cxn modelId="{AF8C83E6-90FA-490E-873C-11B8869E8A72}" srcId="{B5E4B66F-6501-4A4E-A770-854C99ACABA8}" destId="{76AB190A-7464-40AF-BEEE-ACE59761374F}" srcOrd="1" destOrd="0" parTransId="{BAC6E5A8-A782-4377-BD45-410FB552B747}" sibTransId="{9A8AC772-2B38-4D6E-9E66-22FD5254887D}"/>
    <dgm:cxn modelId="{621C98EA-4CD3-4817-A1E6-5BE4C2DF0E8C}" type="presOf" srcId="{B5E4B66F-6501-4A4E-A770-854C99ACABA8}" destId="{927E7129-A6A8-4568-B70D-8D4C9F47099C}" srcOrd="0" destOrd="0" presId="urn:microsoft.com/office/officeart/2005/8/layout/process3"/>
    <dgm:cxn modelId="{22CE49F1-1ADB-48A7-9D7E-5D838276CCF4}" type="presOf" srcId="{76AB190A-7464-40AF-BEEE-ACE59761374F}" destId="{5D6386D9-B756-4D52-875F-A4DC37B7F2D3}" srcOrd="0" destOrd="0" presId="urn:microsoft.com/office/officeart/2005/8/layout/process3"/>
    <dgm:cxn modelId="{7F1F08F6-05F9-45D0-A330-6BD4CE75A579}" type="presOf" srcId="{76AB190A-7464-40AF-BEEE-ACE59761374F}" destId="{91785DD2-3F7E-43EF-9312-4D3E59541B55}" srcOrd="1" destOrd="0" presId="urn:microsoft.com/office/officeart/2005/8/layout/process3"/>
    <dgm:cxn modelId="{A505E926-8041-4ACC-8F25-2622B369C14E}" type="presParOf" srcId="{927E7129-A6A8-4568-B70D-8D4C9F47099C}" destId="{572F0810-9C4F-4526-BC91-624B5D2C9CA3}" srcOrd="0" destOrd="0" presId="urn:microsoft.com/office/officeart/2005/8/layout/process3"/>
    <dgm:cxn modelId="{E37D694A-9D5C-4588-A03B-ACF5AEF86981}" type="presParOf" srcId="{572F0810-9C4F-4526-BC91-624B5D2C9CA3}" destId="{547BDFBD-D88B-4191-ADBA-DC0FA8B31DB4}" srcOrd="0" destOrd="0" presId="urn:microsoft.com/office/officeart/2005/8/layout/process3"/>
    <dgm:cxn modelId="{0870A865-C45B-4C69-8C70-B9DA47A2CE29}" type="presParOf" srcId="{572F0810-9C4F-4526-BC91-624B5D2C9CA3}" destId="{DA27F6B1-D792-4B55-8287-AECD60BDF0C6}" srcOrd="1" destOrd="0" presId="urn:microsoft.com/office/officeart/2005/8/layout/process3"/>
    <dgm:cxn modelId="{FF962A88-741B-441D-8DB5-94AD1CD37B5D}" type="presParOf" srcId="{572F0810-9C4F-4526-BC91-624B5D2C9CA3}" destId="{2F1ED69F-E9CE-439F-A9E6-8E8F740D567B}" srcOrd="2" destOrd="0" presId="urn:microsoft.com/office/officeart/2005/8/layout/process3"/>
    <dgm:cxn modelId="{B39F440F-F82A-468E-9E95-2D3B96CCADBE}" type="presParOf" srcId="{927E7129-A6A8-4568-B70D-8D4C9F47099C}" destId="{E22E4A95-5A27-424B-80C8-BE0D18B4D82C}" srcOrd="1" destOrd="0" presId="urn:microsoft.com/office/officeart/2005/8/layout/process3"/>
    <dgm:cxn modelId="{B6291E99-F609-4871-97DE-F0E3A5C65597}" type="presParOf" srcId="{E22E4A95-5A27-424B-80C8-BE0D18B4D82C}" destId="{E49DA645-58D6-403F-A559-96AF6EDBCB66}" srcOrd="0" destOrd="0" presId="urn:microsoft.com/office/officeart/2005/8/layout/process3"/>
    <dgm:cxn modelId="{98851E8E-DC83-405E-BE8F-05967DA87482}" type="presParOf" srcId="{927E7129-A6A8-4568-B70D-8D4C9F47099C}" destId="{D5CFF185-1A91-4CC5-9635-B267EE1ED7E3}" srcOrd="2" destOrd="0" presId="urn:microsoft.com/office/officeart/2005/8/layout/process3"/>
    <dgm:cxn modelId="{4D20C3B2-4113-4CD8-B041-9A738AECA82D}" type="presParOf" srcId="{D5CFF185-1A91-4CC5-9635-B267EE1ED7E3}" destId="{5D6386D9-B756-4D52-875F-A4DC37B7F2D3}" srcOrd="0" destOrd="0" presId="urn:microsoft.com/office/officeart/2005/8/layout/process3"/>
    <dgm:cxn modelId="{81273B70-AAF8-4BBB-992B-282287F72C7A}" type="presParOf" srcId="{D5CFF185-1A91-4CC5-9635-B267EE1ED7E3}" destId="{91785DD2-3F7E-43EF-9312-4D3E59541B55}" srcOrd="1" destOrd="0" presId="urn:microsoft.com/office/officeart/2005/8/layout/process3"/>
    <dgm:cxn modelId="{22B69DB7-4370-455D-9C50-8B90539FDD51}" type="presParOf" srcId="{D5CFF185-1A91-4CC5-9635-B267EE1ED7E3}" destId="{36F42DD5-F986-47F8-A87E-9F18EDF9CF9D}" srcOrd="2" destOrd="0" presId="urn:microsoft.com/office/officeart/2005/8/layout/process3"/>
    <dgm:cxn modelId="{690734C9-9617-423B-BAFB-7AD070A8FCC4}" type="presParOf" srcId="{927E7129-A6A8-4568-B70D-8D4C9F47099C}" destId="{89D0A783-C35A-48DF-BEF0-46804351DE52}" srcOrd="3" destOrd="0" presId="urn:microsoft.com/office/officeart/2005/8/layout/process3"/>
    <dgm:cxn modelId="{D1D4C7ED-6447-402D-A663-EA6893FA96D1}" type="presParOf" srcId="{89D0A783-C35A-48DF-BEF0-46804351DE52}" destId="{D5FDAF4E-9775-42B3-B49C-3F5082B118BE}" srcOrd="0" destOrd="0" presId="urn:microsoft.com/office/officeart/2005/8/layout/process3"/>
    <dgm:cxn modelId="{C52B4E75-E64B-499F-A633-D2AA8CEB6F40}" type="presParOf" srcId="{927E7129-A6A8-4568-B70D-8D4C9F47099C}" destId="{61FCC2EB-33F3-4277-8090-9FB6F46614CC}" srcOrd="4" destOrd="0" presId="urn:microsoft.com/office/officeart/2005/8/layout/process3"/>
    <dgm:cxn modelId="{DFB763E6-03BF-4475-8D72-C503C8C936D5}" type="presParOf" srcId="{61FCC2EB-33F3-4277-8090-9FB6F46614CC}" destId="{F48B2172-E031-4CA9-BB6D-B49F528A295F}" srcOrd="0" destOrd="0" presId="urn:microsoft.com/office/officeart/2005/8/layout/process3"/>
    <dgm:cxn modelId="{599CFBB6-17F4-4A5F-8195-F5D97E5FE5DA}" type="presParOf" srcId="{61FCC2EB-33F3-4277-8090-9FB6F46614CC}" destId="{CA2C14A1-E1AC-4E0E-B484-CB387B61CD4C}" srcOrd="1" destOrd="0" presId="urn:microsoft.com/office/officeart/2005/8/layout/process3"/>
    <dgm:cxn modelId="{F80A1225-D663-4BD5-93A4-2E32C8273B3F}" type="presParOf" srcId="{61FCC2EB-33F3-4277-8090-9FB6F46614CC}" destId="{15C25750-E263-4E02-9E81-5DF03EB089A6}" srcOrd="2" destOrd="0" presId="urn:microsoft.com/office/officeart/2005/8/layout/process3"/>
    <dgm:cxn modelId="{F971DE5B-D004-46ED-BDE0-A3559BD6336A}" type="presParOf" srcId="{927E7129-A6A8-4568-B70D-8D4C9F47099C}" destId="{53AB9B44-534B-4A27-B109-737F44047F24}" srcOrd="5" destOrd="0" presId="urn:microsoft.com/office/officeart/2005/8/layout/process3"/>
    <dgm:cxn modelId="{ADB1DBCE-2F36-4BEF-BE8D-7E4907425236}" type="presParOf" srcId="{53AB9B44-534B-4A27-B109-737F44047F24}" destId="{3835E009-4B6A-4269-8FC4-3533E1AB7B39}" srcOrd="0" destOrd="0" presId="urn:microsoft.com/office/officeart/2005/8/layout/process3"/>
    <dgm:cxn modelId="{25BF5C9D-16A7-4908-94C6-C6F362A5424A}" type="presParOf" srcId="{927E7129-A6A8-4568-B70D-8D4C9F47099C}" destId="{2A027F92-9541-4ED8-9F91-EECBB654A048}" srcOrd="6" destOrd="0" presId="urn:microsoft.com/office/officeart/2005/8/layout/process3"/>
    <dgm:cxn modelId="{818C8DCF-51A6-44D5-9A2D-27B8E8D9ED01}" type="presParOf" srcId="{2A027F92-9541-4ED8-9F91-EECBB654A048}" destId="{014E0A8F-2D4F-4DA4-9F64-AE1F5ADC0DCE}" srcOrd="0" destOrd="0" presId="urn:microsoft.com/office/officeart/2005/8/layout/process3"/>
    <dgm:cxn modelId="{4B9B9105-3BCE-4FC1-A192-F0798EE7BEAB}" type="presParOf" srcId="{2A027F92-9541-4ED8-9F91-EECBB654A048}" destId="{3B1D9D23-4B0F-4FEF-9DB3-F2201C3F5FDF}" srcOrd="1" destOrd="0" presId="urn:microsoft.com/office/officeart/2005/8/layout/process3"/>
    <dgm:cxn modelId="{6F39B538-874B-4A85-A7A4-DAD390B5603B}" type="presParOf" srcId="{2A027F92-9541-4ED8-9F91-EECBB654A048}" destId="{34804907-4E84-424F-BF62-9CE70D8EDA78}" srcOrd="2" destOrd="0" presId="urn:microsoft.com/office/officeart/2005/8/layout/process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EA49FE2-E1AA-4C41-83F6-6CE56DBB2477}"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GB"/>
        </a:p>
      </dgm:t>
    </dgm:pt>
    <dgm:pt modelId="{F3F723AD-421C-4499-B6C7-780728630972}">
      <dgm:prSet phldrT="[Text]"/>
      <dgm:spPr>
        <a:solidFill>
          <a:schemeClr val="accent4">
            <a:lumMod val="90000"/>
          </a:schemeClr>
        </a:solidFill>
      </dgm:spPr>
      <dgm:t>
        <a:bodyPr/>
        <a:lstStyle/>
        <a:p>
          <a:r>
            <a:rPr lang="en-GB">
              <a:solidFill>
                <a:sysClr val="windowText" lastClr="000000"/>
              </a:solidFill>
            </a:rPr>
            <a:t>Core Skills</a:t>
          </a:r>
        </a:p>
      </dgm:t>
    </dgm:pt>
    <dgm:pt modelId="{18AA04ED-5CD3-4F89-89AD-7BE70062DA2C}" type="parTrans" cxnId="{F3A05F0D-6BF5-443C-BBD3-A74F7AF56589}">
      <dgm:prSet/>
      <dgm:spPr/>
      <dgm:t>
        <a:bodyPr/>
        <a:lstStyle/>
        <a:p>
          <a:endParaRPr lang="en-GB"/>
        </a:p>
      </dgm:t>
    </dgm:pt>
    <dgm:pt modelId="{5947757B-3894-4E78-A0CE-42FDFB6831F8}" type="sibTrans" cxnId="{F3A05F0D-6BF5-443C-BBD3-A74F7AF56589}">
      <dgm:prSet/>
      <dgm:spPr/>
      <dgm:t>
        <a:bodyPr/>
        <a:lstStyle/>
        <a:p>
          <a:endParaRPr lang="en-GB"/>
        </a:p>
      </dgm:t>
    </dgm:pt>
    <dgm:pt modelId="{2A7DBCE8-BCF0-4121-88D2-C14576330ECD}">
      <dgm:prSet phldrT="[Text]"/>
      <dgm:spPr>
        <a:solidFill>
          <a:schemeClr val="accent4"/>
        </a:solidFill>
      </dgm:spPr>
      <dgm:t>
        <a:bodyPr/>
        <a:lstStyle/>
        <a:p>
          <a:r>
            <a:rPr lang="en-GB">
              <a:solidFill>
                <a:sysClr val="windowText" lastClr="000000"/>
              </a:solidFill>
            </a:rPr>
            <a:t>Managing time and personal</a:t>
          </a:r>
        </a:p>
        <a:p>
          <a:r>
            <a:rPr lang="en-GB">
              <a:solidFill>
                <a:sysClr val="windowText" lastClr="000000"/>
              </a:solidFill>
            </a:rPr>
            <a:t>skills</a:t>
          </a:r>
        </a:p>
      </dgm:t>
    </dgm:pt>
    <dgm:pt modelId="{6CBC7469-CE16-426E-AD63-AA22AA1E4DC2}" type="parTrans" cxnId="{291AFBA8-27EB-4F92-9AD8-9F1CF2A8F3F3}">
      <dgm:prSet/>
      <dgm:spPr/>
      <dgm:t>
        <a:bodyPr/>
        <a:lstStyle/>
        <a:p>
          <a:endParaRPr lang="en-GB"/>
        </a:p>
      </dgm:t>
    </dgm:pt>
    <dgm:pt modelId="{A6EF43D7-4EF6-4140-A061-1D42997FA988}" type="sibTrans" cxnId="{291AFBA8-27EB-4F92-9AD8-9F1CF2A8F3F3}">
      <dgm:prSet/>
      <dgm:spPr>
        <a:solidFill>
          <a:schemeClr val="accent4">
            <a:lumMod val="90000"/>
          </a:schemeClr>
        </a:solidFill>
      </dgm:spPr>
      <dgm:t>
        <a:bodyPr/>
        <a:lstStyle/>
        <a:p>
          <a:endParaRPr lang="en-GB"/>
        </a:p>
      </dgm:t>
    </dgm:pt>
    <dgm:pt modelId="{50E859A2-C190-4C14-959C-01519077E20A}">
      <dgm:prSet phldrT="[Text]"/>
      <dgm:spPr>
        <a:solidFill>
          <a:schemeClr val="accent4"/>
        </a:solidFill>
      </dgm:spPr>
      <dgm:t>
        <a:bodyPr/>
        <a:lstStyle/>
        <a:p>
          <a:r>
            <a:rPr lang="en-GB">
              <a:solidFill>
                <a:sysClr val="windowText" lastClr="000000"/>
              </a:solidFill>
            </a:rPr>
            <a:t>Providing</a:t>
          </a:r>
        </a:p>
        <a:p>
          <a:r>
            <a:rPr lang="en-GB">
              <a:solidFill>
                <a:sysClr val="windowText" lastClr="000000"/>
              </a:solidFill>
            </a:rPr>
            <a:t>direction</a:t>
          </a:r>
        </a:p>
      </dgm:t>
    </dgm:pt>
    <dgm:pt modelId="{E144EDEF-5762-4955-A704-6D1B40E39CA9}" type="parTrans" cxnId="{22F32DBF-53C5-455A-9A04-EC35C5F753C2}">
      <dgm:prSet/>
      <dgm:spPr/>
      <dgm:t>
        <a:bodyPr/>
        <a:lstStyle/>
        <a:p>
          <a:endParaRPr lang="en-GB"/>
        </a:p>
      </dgm:t>
    </dgm:pt>
    <dgm:pt modelId="{DB91CDD8-8677-4FC5-9014-1E0490F3BE90}" type="sibTrans" cxnId="{22F32DBF-53C5-455A-9A04-EC35C5F753C2}">
      <dgm:prSet/>
      <dgm:spPr>
        <a:solidFill>
          <a:schemeClr val="accent4">
            <a:lumMod val="90000"/>
          </a:schemeClr>
        </a:solidFill>
      </dgm:spPr>
      <dgm:t>
        <a:bodyPr/>
        <a:lstStyle/>
        <a:p>
          <a:endParaRPr lang="en-GB"/>
        </a:p>
      </dgm:t>
    </dgm:pt>
    <dgm:pt modelId="{9B452F2C-192C-4AE8-9865-1D2CD88784FD}">
      <dgm:prSet/>
      <dgm:spPr>
        <a:solidFill>
          <a:schemeClr val="accent4"/>
        </a:solidFill>
      </dgm:spPr>
      <dgm:t>
        <a:bodyPr/>
        <a:lstStyle/>
        <a:p>
          <a:r>
            <a:rPr lang="en-GB">
              <a:solidFill>
                <a:sysClr val="windowText" lastClr="000000"/>
              </a:solidFill>
            </a:rPr>
            <a:t>Working with people</a:t>
          </a:r>
        </a:p>
      </dgm:t>
    </dgm:pt>
    <dgm:pt modelId="{6BBE6D6D-6E28-4554-9BAE-BA4D5944A501}" type="parTrans" cxnId="{2516F223-2F81-4E99-8BD0-7A7AE3EDD202}">
      <dgm:prSet/>
      <dgm:spPr/>
      <dgm:t>
        <a:bodyPr/>
        <a:lstStyle/>
        <a:p>
          <a:endParaRPr lang="en-GB"/>
        </a:p>
      </dgm:t>
    </dgm:pt>
    <dgm:pt modelId="{2E19608E-8B1D-4217-AC1A-54794EED97FD}" type="sibTrans" cxnId="{2516F223-2F81-4E99-8BD0-7A7AE3EDD202}">
      <dgm:prSet/>
      <dgm:spPr>
        <a:solidFill>
          <a:schemeClr val="accent4">
            <a:lumMod val="90000"/>
          </a:schemeClr>
        </a:solidFill>
      </dgm:spPr>
      <dgm:t>
        <a:bodyPr/>
        <a:lstStyle/>
        <a:p>
          <a:endParaRPr lang="en-GB"/>
        </a:p>
      </dgm:t>
    </dgm:pt>
    <dgm:pt modelId="{6E8F5813-D6D8-4831-BCDE-512158921EB8}">
      <dgm:prSet/>
      <dgm:spPr>
        <a:solidFill>
          <a:schemeClr val="accent4"/>
        </a:solidFill>
      </dgm:spPr>
      <dgm:t>
        <a:bodyPr/>
        <a:lstStyle/>
        <a:p>
          <a:r>
            <a:rPr lang="en-GB">
              <a:solidFill>
                <a:sysClr val="windowText" lastClr="000000"/>
              </a:solidFill>
            </a:rPr>
            <a:t>Achieving results</a:t>
          </a:r>
        </a:p>
      </dgm:t>
    </dgm:pt>
    <dgm:pt modelId="{C4DE6610-BB5C-4B35-8572-F16BC812D1D7}" type="parTrans" cxnId="{487BDAC6-1677-4B71-9650-B4CCEC450CD6}">
      <dgm:prSet/>
      <dgm:spPr/>
      <dgm:t>
        <a:bodyPr/>
        <a:lstStyle/>
        <a:p>
          <a:endParaRPr lang="en-GB"/>
        </a:p>
      </dgm:t>
    </dgm:pt>
    <dgm:pt modelId="{16CDE5CC-5D34-4FE1-8C59-6BAF0C6A1FF4}" type="sibTrans" cxnId="{487BDAC6-1677-4B71-9650-B4CCEC450CD6}">
      <dgm:prSet/>
      <dgm:spPr>
        <a:solidFill>
          <a:schemeClr val="accent4">
            <a:lumMod val="90000"/>
          </a:schemeClr>
        </a:solidFill>
      </dgm:spPr>
      <dgm:t>
        <a:bodyPr/>
        <a:lstStyle/>
        <a:p>
          <a:endParaRPr lang="en-GB"/>
        </a:p>
      </dgm:t>
    </dgm:pt>
    <dgm:pt modelId="{39E84EDD-B9F9-4E48-A154-AEDB77B14662}">
      <dgm:prSet/>
      <dgm:spPr>
        <a:solidFill>
          <a:schemeClr val="accent4"/>
        </a:solidFill>
      </dgm:spPr>
      <dgm:t>
        <a:bodyPr/>
        <a:lstStyle/>
        <a:p>
          <a:r>
            <a:rPr lang="en-GB">
              <a:solidFill>
                <a:sysClr val="windowText" lastClr="000000"/>
              </a:solidFill>
            </a:rPr>
            <a:t>Enabling change</a:t>
          </a:r>
        </a:p>
      </dgm:t>
    </dgm:pt>
    <dgm:pt modelId="{3E1BE6F6-AA3F-4BAE-9124-CBA8B8DD3AD4}" type="sibTrans" cxnId="{95014E20-6711-4B30-A98B-EE2A9A56D27B}">
      <dgm:prSet/>
      <dgm:spPr>
        <a:solidFill>
          <a:schemeClr val="accent4">
            <a:lumMod val="90000"/>
          </a:schemeClr>
        </a:solidFill>
      </dgm:spPr>
      <dgm:t>
        <a:bodyPr/>
        <a:lstStyle/>
        <a:p>
          <a:endParaRPr lang="en-GB"/>
        </a:p>
      </dgm:t>
    </dgm:pt>
    <dgm:pt modelId="{AD854389-239E-4732-8FE6-09E3FD79138F}" type="parTrans" cxnId="{95014E20-6711-4B30-A98B-EE2A9A56D27B}">
      <dgm:prSet/>
      <dgm:spPr/>
      <dgm:t>
        <a:bodyPr/>
        <a:lstStyle/>
        <a:p>
          <a:endParaRPr lang="en-GB"/>
        </a:p>
      </dgm:t>
    </dgm:pt>
    <dgm:pt modelId="{4B3664C8-3435-42D3-BF62-C70D3E0DBF25}">
      <dgm:prSet/>
      <dgm:spPr>
        <a:solidFill>
          <a:schemeClr val="accent4"/>
        </a:solidFill>
      </dgm:spPr>
      <dgm:t>
        <a:bodyPr/>
        <a:lstStyle/>
        <a:p>
          <a:r>
            <a:rPr lang="en-GB">
              <a:solidFill>
                <a:sysClr val="windowText" lastClr="000000"/>
              </a:solidFill>
            </a:rPr>
            <a:t>Using resources</a:t>
          </a:r>
        </a:p>
      </dgm:t>
    </dgm:pt>
    <dgm:pt modelId="{921D4EA0-935A-4C9B-8E7E-966A05BCA584}" type="parTrans" cxnId="{A170E337-227D-494F-893A-E05B2EE3EFFB}">
      <dgm:prSet/>
      <dgm:spPr/>
      <dgm:t>
        <a:bodyPr/>
        <a:lstStyle/>
        <a:p>
          <a:endParaRPr lang="en-GB"/>
        </a:p>
      </dgm:t>
    </dgm:pt>
    <dgm:pt modelId="{FB66C77F-A36E-4CA2-98BC-0107487AABBA}" type="sibTrans" cxnId="{A170E337-227D-494F-893A-E05B2EE3EFFB}">
      <dgm:prSet/>
      <dgm:spPr>
        <a:solidFill>
          <a:schemeClr val="accent4">
            <a:lumMod val="90000"/>
          </a:schemeClr>
        </a:solidFill>
      </dgm:spPr>
      <dgm:t>
        <a:bodyPr/>
        <a:lstStyle/>
        <a:p>
          <a:endParaRPr lang="en-GB"/>
        </a:p>
      </dgm:t>
    </dgm:pt>
    <dgm:pt modelId="{4815406C-4983-43BD-8FFF-1A720930E81A}" type="pres">
      <dgm:prSet presAssocID="{7EA49FE2-E1AA-4C41-83F6-6CE56DBB2477}" presName="Name0" presStyleCnt="0">
        <dgm:presLayoutVars>
          <dgm:chMax val="1"/>
          <dgm:dir/>
          <dgm:animLvl val="ctr"/>
          <dgm:resizeHandles val="exact"/>
        </dgm:presLayoutVars>
      </dgm:prSet>
      <dgm:spPr/>
    </dgm:pt>
    <dgm:pt modelId="{905A0B25-C032-48CA-83CB-99A504493769}" type="pres">
      <dgm:prSet presAssocID="{F3F723AD-421C-4499-B6C7-780728630972}" presName="centerShape" presStyleLbl="node0" presStyleIdx="0" presStyleCnt="1"/>
      <dgm:spPr/>
    </dgm:pt>
    <dgm:pt modelId="{4AC9E367-BB27-4679-9BA3-8541B97B1826}" type="pres">
      <dgm:prSet presAssocID="{2A7DBCE8-BCF0-4121-88D2-C14576330ECD}" presName="node" presStyleLbl="node1" presStyleIdx="0" presStyleCnt="6">
        <dgm:presLayoutVars>
          <dgm:bulletEnabled val="1"/>
        </dgm:presLayoutVars>
      </dgm:prSet>
      <dgm:spPr/>
    </dgm:pt>
    <dgm:pt modelId="{5223CA29-A49C-4E1A-9690-0250986AAAA1}" type="pres">
      <dgm:prSet presAssocID="{2A7DBCE8-BCF0-4121-88D2-C14576330ECD}" presName="dummy" presStyleCnt="0"/>
      <dgm:spPr/>
    </dgm:pt>
    <dgm:pt modelId="{105592E9-9CC0-4045-9B10-C35AF4841EEC}" type="pres">
      <dgm:prSet presAssocID="{A6EF43D7-4EF6-4140-A061-1D42997FA988}" presName="sibTrans" presStyleLbl="sibTrans2D1" presStyleIdx="0" presStyleCnt="6"/>
      <dgm:spPr/>
    </dgm:pt>
    <dgm:pt modelId="{0D433149-B862-4892-882E-7BB6823D67F1}" type="pres">
      <dgm:prSet presAssocID="{50E859A2-C190-4C14-959C-01519077E20A}" presName="node" presStyleLbl="node1" presStyleIdx="1" presStyleCnt="6">
        <dgm:presLayoutVars>
          <dgm:bulletEnabled val="1"/>
        </dgm:presLayoutVars>
      </dgm:prSet>
      <dgm:spPr/>
    </dgm:pt>
    <dgm:pt modelId="{433E1006-1A29-48E4-8A19-22D6D4FD00E1}" type="pres">
      <dgm:prSet presAssocID="{50E859A2-C190-4C14-959C-01519077E20A}" presName="dummy" presStyleCnt="0"/>
      <dgm:spPr/>
    </dgm:pt>
    <dgm:pt modelId="{44E8D0EA-A491-4964-B243-0EEEAF6EFA9B}" type="pres">
      <dgm:prSet presAssocID="{DB91CDD8-8677-4FC5-9014-1E0490F3BE90}" presName="sibTrans" presStyleLbl="sibTrans2D1" presStyleIdx="1" presStyleCnt="6"/>
      <dgm:spPr/>
    </dgm:pt>
    <dgm:pt modelId="{5CB0171F-8B16-4DBB-ADD1-55D4496E426C}" type="pres">
      <dgm:prSet presAssocID="{9B452F2C-192C-4AE8-9865-1D2CD88784FD}" presName="node" presStyleLbl="node1" presStyleIdx="2" presStyleCnt="6">
        <dgm:presLayoutVars>
          <dgm:bulletEnabled val="1"/>
        </dgm:presLayoutVars>
      </dgm:prSet>
      <dgm:spPr/>
    </dgm:pt>
    <dgm:pt modelId="{CBE768F2-BCDE-400A-A2CE-79A7FCCB6694}" type="pres">
      <dgm:prSet presAssocID="{9B452F2C-192C-4AE8-9865-1D2CD88784FD}" presName="dummy" presStyleCnt="0"/>
      <dgm:spPr/>
    </dgm:pt>
    <dgm:pt modelId="{E6C4ABF1-D0B2-45F3-A0B9-241229AE8E1A}" type="pres">
      <dgm:prSet presAssocID="{2E19608E-8B1D-4217-AC1A-54794EED97FD}" presName="sibTrans" presStyleLbl="sibTrans2D1" presStyleIdx="2" presStyleCnt="6"/>
      <dgm:spPr/>
    </dgm:pt>
    <dgm:pt modelId="{CED421C9-A59F-49F5-895B-7BD2491CE44F}" type="pres">
      <dgm:prSet presAssocID="{6E8F5813-D6D8-4831-BCDE-512158921EB8}" presName="node" presStyleLbl="node1" presStyleIdx="3" presStyleCnt="6">
        <dgm:presLayoutVars>
          <dgm:bulletEnabled val="1"/>
        </dgm:presLayoutVars>
      </dgm:prSet>
      <dgm:spPr/>
    </dgm:pt>
    <dgm:pt modelId="{88FE9EA0-C3FD-42E8-8719-CEDA4A8F6A0C}" type="pres">
      <dgm:prSet presAssocID="{6E8F5813-D6D8-4831-BCDE-512158921EB8}" presName="dummy" presStyleCnt="0"/>
      <dgm:spPr/>
    </dgm:pt>
    <dgm:pt modelId="{ADBE659E-9EF1-44F3-AE18-11FD506F61B1}" type="pres">
      <dgm:prSet presAssocID="{16CDE5CC-5D34-4FE1-8C59-6BAF0C6A1FF4}" presName="sibTrans" presStyleLbl="sibTrans2D1" presStyleIdx="3" presStyleCnt="6"/>
      <dgm:spPr/>
    </dgm:pt>
    <dgm:pt modelId="{6FCB3501-4149-43B3-9AE3-77AF30D0ACA8}" type="pres">
      <dgm:prSet presAssocID="{39E84EDD-B9F9-4E48-A154-AEDB77B14662}" presName="node" presStyleLbl="node1" presStyleIdx="4" presStyleCnt="6">
        <dgm:presLayoutVars>
          <dgm:bulletEnabled val="1"/>
        </dgm:presLayoutVars>
      </dgm:prSet>
      <dgm:spPr/>
    </dgm:pt>
    <dgm:pt modelId="{579C77B4-96E3-46F3-BD7B-541DDBC7052F}" type="pres">
      <dgm:prSet presAssocID="{39E84EDD-B9F9-4E48-A154-AEDB77B14662}" presName="dummy" presStyleCnt="0"/>
      <dgm:spPr/>
    </dgm:pt>
    <dgm:pt modelId="{18533632-419A-4D3D-906E-3D5049FDACBB}" type="pres">
      <dgm:prSet presAssocID="{3E1BE6F6-AA3F-4BAE-9124-CBA8B8DD3AD4}" presName="sibTrans" presStyleLbl="sibTrans2D1" presStyleIdx="4" presStyleCnt="6"/>
      <dgm:spPr/>
    </dgm:pt>
    <dgm:pt modelId="{74824501-B6CD-4F29-8590-7B27A9BAAAA4}" type="pres">
      <dgm:prSet presAssocID="{4B3664C8-3435-42D3-BF62-C70D3E0DBF25}" presName="node" presStyleLbl="node1" presStyleIdx="5" presStyleCnt="6">
        <dgm:presLayoutVars>
          <dgm:bulletEnabled val="1"/>
        </dgm:presLayoutVars>
      </dgm:prSet>
      <dgm:spPr/>
    </dgm:pt>
    <dgm:pt modelId="{CCF5D612-2FB2-4C99-AB3A-5447583DE00F}" type="pres">
      <dgm:prSet presAssocID="{4B3664C8-3435-42D3-BF62-C70D3E0DBF25}" presName="dummy" presStyleCnt="0"/>
      <dgm:spPr/>
    </dgm:pt>
    <dgm:pt modelId="{6789F19D-AA56-4308-BB30-DCB0995C9CA7}" type="pres">
      <dgm:prSet presAssocID="{FB66C77F-A36E-4CA2-98BC-0107487AABBA}" presName="sibTrans" presStyleLbl="sibTrans2D1" presStyleIdx="5" presStyleCnt="6"/>
      <dgm:spPr/>
    </dgm:pt>
  </dgm:ptLst>
  <dgm:cxnLst>
    <dgm:cxn modelId="{F3A05F0D-6BF5-443C-BBD3-A74F7AF56589}" srcId="{7EA49FE2-E1AA-4C41-83F6-6CE56DBB2477}" destId="{F3F723AD-421C-4499-B6C7-780728630972}" srcOrd="0" destOrd="0" parTransId="{18AA04ED-5CD3-4F89-89AD-7BE70062DA2C}" sibTransId="{5947757B-3894-4E78-A0CE-42FDFB6831F8}"/>
    <dgm:cxn modelId="{466D961E-3655-42E7-8198-CCB537845D36}" type="presOf" srcId="{39E84EDD-B9F9-4E48-A154-AEDB77B14662}" destId="{6FCB3501-4149-43B3-9AE3-77AF30D0ACA8}" srcOrd="0" destOrd="0" presId="urn:microsoft.com/office/officeart/2005/8/layout/radial6"/>
    <dgm:cxn modelId="{8B11D81E-4666-4108-89EE-3A4FC17B9784}" type="presOf" srcId="{DB91CDD8-8677-4FC5-9014-1E0490F3BE90}" destId="{44E8D0EA-A491-4964-B243-0EEEAF6EFA9B}" srcOrd="0" destOrd="0" presId="urn:microsoft.com/office/officeart/2005/8/layout/radial6"/>
    <dgm:cxn modelId="{95014E20-6711-4B30-A98B-EE2A9A56D27B}" srcId="{F3F723AD-421C-4499-B6C7-780728630972}" destId="{39E84EDD-B9F9-4E48-A154-AEDB77B14662}" srcOrd="4" destOrd="0" parTransId="{AD854389-239E-4732-8FE6-09E3FD79138F}" sibTransId="{3E1BE6F6-AA3F-4BAE-9124-CBA8B8DD3AD4}"/>
    <dgm:cxn modelId="{2516F223-2F81-4E99-8BD0-7A7AE3EDD202}" srcId="{F3F723AD-421C-4499-B6C7-780728630972}" destId="{9B452F2C-192C-4AE8-9865-1D2CD88784FD}" srcOrd="2" destOrd="0" parTransId="{6BBE6D6D-6E28-4554-9BAE-BA4D5944A501}" sibTransId="{2E19608E-8B1D-4217-AC1A-54794EED97FD}"/>
    <dgm:cxn modelId="{E55DB924-059E-4855-9456-05CAE7DC2F57}" type="presOf" srcId="{9B452F2C-192C-4AE8-9865-1D2CD88784FD}" destId="{5CB0171F-8B16-4DBB-ADD1-55D4496E426C}" srcOrd="0" destOrd="0" presId="urn:microsoft.com/office/officeart/2005/8/layout/radial6"/>
    <dgm:cxn modelId="{4442F930-42EA-4870-91F0-D90D29143159}" type="presOf" srcId="{3E1BE6F6-AA3F-4BAE-9124-CBA8B8DD3AD4}" destId="{18533632-419A-4D3D-906E-3D5049FDACBB}" srcOrd="0" destOrd="0" presId="urn:microsoft.com/office/officeart/2005/8/layout/radial6"/>
    <dgm:cxn modelId="{A170E337-227D-494F-893A-E05B2EE3EFFB}" srcId="{F3F723AD-421C-4499-B6C7-780728630972}" destId="{4B3664C8-3435-42D3-BF62-C70D3E0DBF25}" srcOrd="5" destOrd="0" parTransId="{921D4EA0-935A-4C9B-8E7E-966A05BCA584}" sibTransId="{FB66C77F-A36E-4CA2-98BC-0107487AABBA}"/>
    <dgm:cxn modelId="{3990E245-D5B2-4C8E-A64A-C8ACA6FCEA13}" type="presOf" srcId="{FB66C77F-A36E-4CA2-98BC-0107487AABBA}" destId="{6789F19D-AA56-4308-BB30-DCB0995C9CA7}" srcOrd="0" destOrd="0" presId="urn:microsoft.com/office/officeart/2005/8/layout/radial6"/>
    <dgm:cxn modelId="{F4FF407E-6FDD-4222-8A6B-6F3A7D342BE8}" type="presOf" srcId="{50E859A2-C190-4C14-959C-01519077E20A}" destId="{0D433149-B862-4892-882E-7BB6823D67F1}" srcOrd="0" destOrd="0" presId="urn:microsoft.com/office/officeart/2005/8/layout/radial6"/>
    <dgm:cxn modelId="{7974FA82-8431-45C7-A95D-AB95F3CF4639}" type="presOf" srcId="{F3F723AD-421C-4499-B6C7-780728630972}" destId="{905A0B25-C032-48CA-83CB-99A504493769}" srcOrd="0" destOrd="0" presId="urn:microsoft.com/office/officeart/2005/8/layout/radial6"/>
    <dgm:cxn modelId="{291AFBA8-27EB-4F92-9AD8-9F1CF2A8F3F3}" srcId="{F3F723AD-421C-4499-B6C7-780728630972}" destId="{2A7DBCE8-BCF0-4121-88D2-C14576330ECD}" srcOrd="0" destOrd="0" parTransId="{6CBC7469-CE16-426E-AD63-AA22AA1E4DC2}" sibTransId="{A6EF43D7-4EF6-4140-A061-1D42997FA988}"/>
    <dgm:cxn modelId="{8B3220AD-6A9D-481F-A746-211269AEAC85}" type="presOf" srcId="{16CDE5CC-5D34-4FE1-8C59-6BAF0C6A1FF4}" destId="{ADBE659E-9EF1-44F3-AE18-11FD506F61B1}" srcOrd="0" destOrd="0" presId="urn:microsoft.com/office/officeart/2005/8/layout/radial6"/>
    <dgm:cxn modelId="{EE8E9BAE-EE33-4D8D-AD13-B6EB3ABDF325}" type="presOf" srcId="{2A7DBCE8-BCF0-4121-88D2-C14576330ECD}" destId="{4AC9E367-BB27-4679-9BA3-8541B97B1826}" srcOrd="0" destOrd="0" presId="urn:microsoft.com/office/officeart/2005/8/layout/radial6"/>
    <dgm:cxn modelId="{C61086B4-B3D8-435B-A032-58C4EBA4710E}" type="presOf" srcId="{4B3664C8-3435-42D3-BF62-C70D3E0DBF25}" destId="{74824501-B6CD-4F29-8590-7B27A9BAAAA4}" srcOrd="0" destOrd="0" presId="urn:microsoft.com/office/officeart/2005/8/layout/radial6"/>
    <dgm:cxn modelId="{43BBEFB7-7F9C-4D77-85CD-D01ECCA93950}" type="presOf" srcId="{A6EF43D7-4EF6-4140-A061-1D42997FA988}" destId="{105592E9-9CC0-4045-9B10-C35AF4841EEC}" srcOrd="0" destOrd="0" presId="urn:microsoft.com/office/officeart/2005/8/layout/radial6"/>
    <dgm:cxn modelId="{22F32DBF-53C5-455A-9A04-EC35C5F753C2}" srcId="{F3F723AD-421C-4499-B6C7-780728630972}" destId="{50E859A2-C190-4C14-959C-01519077E20A}" srcOrd="1" destOrd="0" parTransId="{E144EDEF-5762-4955-A704-6D1B40E39CA9}" sibTransId="{DB91CDD8-8677-4FC5-9014-1E0490F3BE90}"/>
    <dgm:cxn modelId="{487BDAC6-1677-4B71-9650-B4CCEC450CD6}" srcId="{F3F723AD-421C-4499-B6C7-780728630972}" destId="{6E8F5813-D6D8-4831-BCDE-512158921EB8}" srcOrd="3" destOrd="0" parTransId="{C4DE6610-BB5C-4B35-8572-F16BC812D1D7}" sibTransId="{16CDE5CC-5D34-4FE1-8C59-6BAF0C6A1FF4}"/>
    <dgm:cxn modelId="{28E5F5D1-2045-42D4-B615-64581DCF501B}" type="presOf" srcId="{6E8F5813-D6D8-4831-BCDE-512158921EB8}" destId="{CED421C9-A59F-49F5-895B-7BD2491CE44F}" srcOrd="0" destOrd="0" presId="urn:microsoft.com/office/officeart/2005/8/layout/radial6"/>
    <dgm:cxn modelId="{A55883DD-C082-4668-88BC-22E6E806AAE8}" type="presOf" srcId="{2E19608E-8B1D-4217-AC1A-54794EED97FD}" destId="{E6C4ABF1-D0B2-45F3-A0B9-241229AE8E1A}" srcOrd="0" destOrd="0" presId="urn:microsoft.com/office/officeart/2005/8/layout/radial6"/>
    <dgm:cxn modelId="{6F41B8F1-A841-4DDB-A9A4-36E1667D0BCE}" type="presOf" srcId="{7EA49FE2-E1AA-4C41-83F6-6CE56DBB2477}" destId="{4815406C-4983-43BD-8FFF-1A720930E81A}" srcOrd="0" destOrd="0" presId="urn:microsoft.com/office/officeart/2005/8/layout/radial6"/>
    <dgm:cxn modelId="{14DBAA50-E787-4121-94D8-3BE7B16ADECA}" type="presParOf" srcId="{4815406C-4983-43BD-8FFF-1A720930E81A}" destId="{905A0B25-C032-48CA-83CB-99A504493769}" srcOrd="0" destOrd="0" presId="urn:microsoft.com/office/officeart/2005/8/layout/radial6"/>
    <dgm:cxn modelId="{6FE6BB21-DAF5-42CF-B118-C6B1105693DF}" type="presParOf" srcId="{4815406C-4983-43BD-8FFF-1A720930E81A}" destId="{4AC9E367-BB27-4679-9BA3-8541B97B1826}" srcOrd="1" destOrd="0" presId="urn:microsoft.com/office/officeart/2005/8/layout/radial6"/>
    <dgm:cxn modelId="{8DBEB117-B981-49B0-9131-C97B880B9D82}" type="presParOf" srcId="{4815406C-4983-43BD-8FFF-1A720930E81A}" destId="{5223CA29-A49C-4E1A-9690-0250986AAAA1}" srcOrd="2" destOrd="0" presId="urn:microsoft.com/office/officeart/2005/8/layout/radial6"/>
    <dgm:cxn modelId="{AF74FA96-3E29-4250-9C7A-C9E903F41167}" type="presParOf" srcId="{4815406C-4983-43BD-8FFF-1A720930E81A}" destId="{105592E9-9CC0-4045-9B10-C35AF4841EEC}" srcOrd="3" destOrd="0" presId="urn:microsoft.com/office/officeart/2005/8/layout/radial6"/>
    <dgm:cxn modelId="{22E61904-B081-4275-9495-76E03307B501}" type="presParOf" srcId="{4815406C-4983-43BD-8FFF-1A720930E81A}" destId="{0D433149-B862-4892-882E-7BB6823D67F1}" srcOrd="4" destOrd="0" presId="urn:microsoft.com/office/officeart/2005/8/layout/radial6"/>
    <dgm:cxn modelId="{CC832B7F-1345-4CF9-B192-94CEB9BC505E}" type="presParOf" srcId="{4815406C-4983-43BD-8FFF-1A720930E81A}" destId="{433E1006-1A29-48E4-8A19-22D6D4FD00E1}" srcOrd="5" destOrd="0" presId="urn:microsoft.com/office/officeart/2005/8/layout/radial6"/>
    <dgm:cxn modelId="{5B7D0BB2-104F-4D1A-B29F-D6E9A3EB4C86}" type="presParOf" srcId="{4815406C-4983-43BD-8FFF-1A720930E81A}" destId="{44E8D0EA-A491-4964-B243-0EEEAF6EFA9B}" srcOrd="6" destOrd="0" presId="urn:microsoft.com/office/officeart/2005/8/layout/radial6"/>
    <dgm:cxn modelId="{7DCC29D3-D556-4D8C-B769-FBDE052C430F}" type="presParOf" srcId="{4815406C-4983-43BD-8FFF-1A720930E81A}" destId="{5CB0171F-8B16-4DBB-ADD1-55D4496E426C}" srcOrd="7" destOrd="0" presId="urn:microsoft.com/office/officeart/2005/8/layout/radial6"/>
    <dgm:cxn modelId="{E178E5E8-2028-4960-A501-9E2788B4039E}" type="presParOf" srcId="{4815406C-4983-43BD-8FFF-1A720930E81A}" destId="{CBE768F2-BCDE-400A-A2CE-79A7FCCB6694}" srcOrd="8" destOrd="0" presId="urn:microsoft.com/office/officeart/2005/8/layout/radial6"/>
    <dgm:cxn modelId="{D6EF2F42-C24B-4779-9B3B-DCE6D879EEB5}" type="presParOf" srcId="{4815406C-4983-43BD-8FFF-1A720930E81A}" destId="{E6C4ABF1-D0B2-45F3-A0B9-241229AE8E1A}" srcOrd="9" destOrd="0" presId="urn:microsoft.com/office/officeart/2005/8/layout/radial6"/>
    <dgm:cxn modelId="{923B9450-CEEB-4858-AB8B-00B64DC93AB4}" type="presParOf" srcId="{4815406C-4983-43BD-8FFF-1A720930E81A}" destId="{CED421C9-A59F-49F5-895B-7BD2491CE44F}" srcOrd="10" destOrd="0" presId="urn:microsoft.com/office/officeart/2005/8/layout/radial6"/>
    <dgm:cxn modelId="{029D7AB1-C5CC-47BB-BF8B-9E431C2D6C96}" type="presParOf" srcId="{4815406C-4983-43BD-8FFF-1A720930E81A}" destId="{88FE9EA0-C3FD-42E8-8719-CEDA4A8F6A0C}" srcOrd="11" destOrd="0" presId="urn:microsoft.com/office/officeart/2005/8/layout/radial6"/>
    <dgm:cxn modelId="{DD108BC4-59B5-41D8-9923-376291314658}" type="presParOf" srcId="{4815406C-4983-43BD-8FFF-1A720930E81A}" destId="{ADBE659E-9EF1-44F3-AE18-11FD506F61B1}" srcOrd="12" destOrd="0" presId="urn:microsoft.com/office/officeart/2005/8/layout/radial6"/>
    <dgm:cxn modelId="{83B03AA9-020A-4A69-A348-5BE928AE4759}" type="presParOf" srcId="{4815406C-4983-43BD-8FFF-1A720930E81A}" destId="{6FCB3501-4149-43B3-9AE3-77AF30D0ACA8}" srcOrd="13" destOrd="0" presId="urn:microsoft.com/office/officeart/2005/8/layout/radial6"/>
    <dgm:cxn modelId="{56D714BB-031A-4659-9007-FE8EFCCFA60B}" type="presParOf" srcId="{4815406C-4983-43BD-8FFF-1A720930E81A}" destId="{579C77B4-96E3-46F3-BD7B-541DDBC7052F}" srcOrd="14" destOrd="0" presId="urn:microsoft.com/office/officeart/2005/8/layout/radial6"/>
    <dgm:cxn modelId="{05B3C474-5E49-4F62-B816-7B8E70703A03}" type="presParOf" srcId="{4815406C-4983-43BD-8FFF-1A720930E81A}" destId="{18533632-419A-4D3D-906E-3D5049FDACBB}" srcOrd="15" destOrd="0" presId="urn:microsoft.com/office/officeart/2005/8/layout/radial6"/>
    <dgm:cxn modelId="{496D858E-3175-465D-AD49-92E10A00990D}" type="presParOf" srcId="{4815406C-4983-43BD-8FFF-1A720930E81A}" destId="{74824501-B6CD-4F29-8590-7B27A9BAAAA4}" srcOrd="16" destOrd="0" presId="urn:microsoft.com/office/officeart/2005/8/layout/radial6"/>
    <dgm:cxn modelId="{1C5A2706-8616-4585-ABD2-634A5A3DED6C}" type="presParOf" srcId="{4815406C-4983-43BD-8FFF-1A720930E81A}" destId="{CCF5D612-2FB2-4C99-AB3A-5447583DE00F}" srcOrd="17" destOrd="0" presId="urn:microsoft.com/office/officeart/2005/8/layout/radial6"/>
    <dgm:cxn modelId="{706BBC8F-F647-49D3-A43F-A844B8703D0D}" type="presParOf" srcId="{4815406C-4983-43BD-8FFF-1A720930E81A}" destId="{6789F19D-AA56-4308-BB30-DCB0995C9CA7}" srcOrd="18" destOrd="0" presId="urn:microsoft.com/office/officeart/2005/8/layout/radial6"/>
  </dgm:cxnLst>
  <dgm:bg/>
  <dgm:whole/>
  <dgm:extLst>
    <a:ext uri="http://schemas.microsoft.com/office/drawing/2008/diagram">
      <dsp:dataModelExt xmlns:dsp="http://schemas.microsoft.com/office/drawing/2008/diagram" relId="rId2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27F6B1-D792-4B55-8287-AECD60BDF0C6}">
      <dsp:nvSpPr>
        <dsp:cNvPr id="0" name=""/>
        <dsp:cNvSpPr/>
      </dsp:nvSpPr>
      <dsp:spPr>
        <a:xfrm>
          <a:off x="917" y="38413"/>
          <a:ext cx="1152376" cy="642783"/>
        </a:xfrm>
        <a:prstGeom prst="roundRect">
          <a:avLst>
            <a:gd name="adj" fmla="val 10000"/>
          </a:avLst>
        </a:prstGeom>
        <a:solidFill>
          <a:schemeClr val="accent2"/>
        </a:solidFill>
        <a:ln w="38100" cap="flat" cmpd="sng" algn="ctr">
          <a:no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t>Group Lead Volunteer</a:t>
          </a:r>
        </a:p>
      </dsp:txBody>
      <dsp:txXfrm>
        <a:off x="917" y="38413"/>
        <a:ext cx="1152376" cy="428522"/>
      </dsp:txXfrm>
    </dsp:sp>
    <dsp:sp modelId="{2F1ED69F-E9CE-439F-A9E6-8E8F740D567B}">
      <dsp:nvSpPr>
        <dsp:cNvPr id="0" name=""/>
        <dsp:cNvSpPr/>
      </dsp:nvSpPr>
      <dsp:spPr>
        <a:xfrm>
          <a:off x="236946" y="466936"/>
          <a:ext cx="1152376" cy="1009125"/>
        </a:xfrm>
        <a:prstGeom prst="roundRect">
          <a:avLst>
            <a:gd name="adj" fmla="val 10000"/>
          </a:avLst>
        </a:prstGeom>
        <a:solidFill>
          <a:schemeClr val="accent4">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t> Supports a Scout Group</a:t>
          </a:r>
        </a:p>
      </dsp:txBody>
      <dsp:txXfrm>
        <a:off x="266502" y="496492"/>
        <a:ext cx="1093264" cy="950013"/>
      </dsp:txXfrm>
    </dsp:sp>
    <dsp:sp modelId="{E22E4A95-5A27-424B-80C8-BE0D18B4D82C}">
      <dsp:nvSpPr>
        <dsp:cNvPr id="0" name=""/>
        <dsp:cNvSpPr/>
      </dsp:nvSpPr>
      <dsp:spPr>
        <a:xfrm>
          <a:off x="1327990" y="109220"/>
          <a:ext cx="370355" cy="286908"/>
        </a:xfrm>
        <a:prstGeom prst="rightArrow">
          <a:avLst>
            <a:gd name="adj1" fmla="val 60000"/>
            <a:gd name="adj2" fmla="val 50000"/>
          </a:avLst>
        </a:prstGeom>
        <a:solidFill>
          <a:schemeClr val="accent2">
            <a:lumMod val="40000"/>
            <a:lumOff val="6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1327990" y="166602"/>
        <a:ext cx="284283" cy="172144"/>
      </dsp:txXfrm>
    </dsp:sp>
    <dsp:sp modelId="{91785DD2-3F7E-43EF-9312-4D3E59541B55}">
      <dsp:nvSpPr>
        <dsp:cNvPr id="0" name=""/>
        <dsp:cNvSpPr/>
      </dsp:nvSpPr>
      <dsp:spPr>
        <a:xfrm>
          <a:off x="1852078" y="38413"/>
          <a:ext cx="1152376" cy="642783"/>
        </a:xfrm>
        <a:prstGeom prst="roundRect">
          <a:avLst>
            <a:gd name="adj" fmla="val 10000"/>
          </a:avLst>
        </a:prstGeom>
        <a:solidFill>
          <a:schemeClr val="accent2"/>
        </a:solidFill>
        <a:ln w="76200" cap="flat" cmpd="sng" algn="ctr">
          <a:solidFill>
            <a:schemeClr val="accent4"/>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t>District  Lead Volunteer</a:t>
          </a:r>
        </a:p>
      </dsp:txBody>
      <dsp:txXfrm>
        <a:off x="1852078" y="38413"/>
        <a:ext cx="1152376" cy="428522"/>
      </dsp:txXfrm>
    </dsp:sp>
    <dsp:sp modelId="{36F42DD5-F986-47F8-A87E-9F18EDF9CF9D}">
      <dsp:nvSpPr>
        <dsp:cNvPr id="0" name=""/>
        <dsp:cNvSpPr/>
      </dsp:nvSpPr>
      <dsp:spPr>
        <a:xfrm>
          <a:off x="2088107" y="466936"/>
          <a:ext cx="1152376" cy="1009125"/>
        </a:xfrm>
        <a:prstGeom prst="roundRect">
          <a:avLst>
            <a:gd name="adj" fmla="val 10000"/>
          </a:avLst>
        </a:prstGeom>
        <a:solidFill>
          <a:schemeClr val="accent4">
            <a:alpha val="90000"/>
          </a:schemeClr>
        </a:solidFill>
        <a:ln w="76200" cap="flat" cmpd="sng" algn="ctr">
          <a:solidFill>
            <a:schemeClr val="accent2"/>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t> Supports a collection of Groups, known as a District</a:t>
          </a:r>
        </a:p>
      </dsp:txBody>
      <dsp:txXfrm>
        <a:off x="2117663" y="496492"/>
        <a:ext cx="1093264" cy="950013"/>
      </dsp:txXfrm>
    </dsp:sp>
    <dsp:sp modelId="{89D0A783-C35A-48DF-BEF0-46804351DE52}">
      <dsp:nvSpPr>
        <dsp:cNvPr id="0" name=""/>
        <dsp:cNvSpPr/>
      </dsp:nvSpPr>
      <dsp:spPr>
        <a:xfrm>
          <a:off x="3179151" y="109220"/>
          <a:ext cx="370355" cy="286908"/>
        </a:xfrm>
        <a:prstGeom prst="rightArrow">
          <a:avLst>
            <a:gd name="adj1" fmla="val 60000"/>
            <a:gd name="adj2" fmla="val 50000"/>
          </a:avLst>
        </a:prstGeom>
        <a:solidFill>
          <a:schemeClr val="accent2">
            <a:lumMod val="40000"/>
            <a:lumOff val="6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3179151" y="166602"/>
        <a:ext cx="284283" cy="172144"/>
      </dsp:txXfrm>
    </dsp:sp>
    <dsp:sp modelId="{CA2C14A1-E1AC-4E0E-B484-CB387B61CD4C}">
      <dsp:nvSpPr>
        <dsp:cNvPr id="0" name=""/>
        <dsp:cNvSpPr/>
      </dsp:nvSpPr>
      <dsp:spPr>
        <a:xfrm>
          <a:off x="3703240" y="38413"/>
          <a:ext cx="1152376" cy="642783"/>
        </a:xfrm>
        <a:prstGeom prst="roundRect">
          <a:avLst>
            <a:gd name="adj" fmla="val 10000"/>
          </a:avLst>
        </a:prstGeom>
        <a:solidFill>
          <a:schemeClr val="accent2"/>
        </a:solidFill>
        <a:ln w="38100" cap="flat" cmpd="sng" algn="ctr">
          <a:no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t>County Lead Volunteer</a:t>
          </a:r>
        </a:p>
      </dsp:txBody>
      <dsp:txXfrm>
        <a:off x="3703240" y="38413"/>
        <a:ext cx="1152376" cy="428522"/>
      </dsp:txXfrm>
    </dsp:sp>
    <dsp:sp modelId="{15C25750-E263-4E02-9E81-5DF03EB089A6}">
      <dsp:nvSpPr>
        <dsp:cNvPr id="0" name=""/>
        <dsp:cNvSpPr/>
      </dsp:nvSpPr>
      <dsp:spPr>
        <a:xfrm>
          <a:off x="3939269" y="466936"/>
          <a:ext cx="1152376" cy="1009125"/>
        </a:xfrm>
        <a:prstGeom prst="roundRect">
          <a:avLst>
            <a:gd name="adj" fmla="val 10000"/>
          </a:avLst>
        </a:prstGeom>
        <a:solidFill>
          <a:schemeClr val="accent4">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t> Supports a collection of Scout Districts, known as a County</a:t>
          </a:r>
        </a:p>
      </dsp:txBody>
      <dsp:txXfrm>
        <a:off x="3968825" y="496492"/>
        <a:ext cx="1093264" cy="950013"/>
      </dsp:txXfrm>
    </dsp:sp>
    <dsp:sp modelId="{53AB9B44-534B-4A27-B109-737F44047F24}">
      <dsp:nvSpPr>
        <dsp:cNvPr id="0" name=""/>
        <dsp:cNvSpPr/>
      </dsp:nvSpPr>
      <dsp:spPr>
        <a:xfrm>
          <a:off x="5030313" y="109220"/>
          <a:ext cx="370355" cy="286908"/>
        </a:xfrm>
        <a:prstGeom prst="rightArrow">
          <a:avLst>
            <a:gd name="adj1" fmla="val 60000"/>
            <a:gd name="adj2" fmla="val 50000"/>
          </a:avLst>
        </a:prstGeom>
        <a:solidFill>
          <a:schemeClr val="accent2">
            <a:lumMod val="40000"/>
            <a:lumOff val="6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5030313" y="166602"/>
        <a:ext cx="284283" cy="172144"/>
      </dsp:txXfrm>
    </dsp:sp>
    <dsp:sp modelId="{3B1D9D23-4B0F-4FEF-9DB3-F2201C3F5FDF}">
      <dsp:nvSpPr>
        <dsp:cNvPr id="0" name=""/>
        <dsp:cNvSpPr/>
      </dsp:nvSpPr>
      <dsp:spPr>
        <a:xfrm>
          <a:off x="5554402" y="38413"/>
          <a:ext cx="1152376" cy="642783"/>
        </a:xfrm>
        <a:prstGeom prst="roundRect">
          <a:avLst>
            <a:gd name="adj" fmla="val 10000"/>
          </a:avLst>
        </a:prstGeom>
        <a:solidFill>
          <a:schemeClr val="accent2"/>
        </a:solidFill>
        <a:ln w="38100" cap="flat" cmpd="sng" algn="ctr">
          <a:no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t>Regional Lead Volunteer</a:t>
          </a:r>
        </a:p>
      </dsp:txBody>
      <dsp:txXfrm>
        <a:off x="5554402" y="38413"/>
        <a:ext cx="1152376" cy="428522"/>
      </dsp:txXfrm>
    </dsp:sp>
    <dsp:sp modelId="{34804907-4E84-424F-BF62-9CE70D8EDA78}">
      <dsp:nvSpPr>
        <dsp:cNvPr id="0" name=""/>
        <dsp:cNvSpPr/>
      </dsp:nvSpPr>
      <dsp:spPr>
        <a:xfrm>
          <a:off x="5790431" y="466936"/>
          <a:ext cx="1152376" cy="1009125"/>
        </a:xfrm>
        <a:prstGeom prst="roundRect">
          <a:avLst>
            <a:gd name="adj" fmla="val 10000"/>
          </a:avLst>
        </a:prstGeom>
        <a:solidFill>
          <a:schemeClr val="accent4">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t> Support the County Lead Volunteer</a:t>
          </a:r>
        </a:p>
      </dsp:txBody>
      <dsp:txXfrm>
        <a:off x="5819987" y="496492"/>
        <a:ext cx="1093264" cy="95001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89F19D-AA56-4308-BB30-DCB0995C9CA7}">
      <dsp:nvSpPr>
        <dsp:cNvPr id="0" name=""/>
        <dsp:cNvSpPr/>
      </dsp:nvSpPr>
      <dsp:spPr>
        <a:xfrm>
          <a:off x="639010" y="332940"/>
          <a:ext cx="2301473" cy="2301473"/>
        </a:xfrm>
        <a:prstGeom prst="blockArc">
          <a:avLst>
            <a:gd name="adj1" fmla="val 12600000"/>
            <a:gd name="adj2" fmla="val 162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18533632-419A-4D3D-906E-3D5049FDACBB}">
      <dsp:nvSpPr>
        <dsp:cNvPr id="0" name=""/>
        <dsp:cNvSpPr/>
      </dsp:nvSpPr>
      <dsp:spPr>
        <a:xfrm>
          <a:off x="639010" y="332940"/>
          <a:ext cx="2301473" cy="2301473"/>
        </a:xfrm>
        <a:prstGeom prst="blockArc">
          <a:avLst>
            <a:gd name="adj1" fmla="val 9000000"/>
            <a:gd name="adj2" fmla="val 126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ADBE659E-9EF1-44F3-AE18-11FD506F61B1}">
      <dsp:nvSpPr>
        <dsp:cNvPr id="0" name=""/>
        <dsp:cNvSpPr/>
      </dsp:nvSpPr>
      <dsp:spPr>
        <a:xfrm>
          <a:off x="639010" y="332940"/>
          <a:ext cx="2301473" cy="2301473"/>
        </a:xfrm>
        <a:prstGeom prst="blockArc">
          <a:avLst>
            <a:gd name="adj1" fmla="val 5400000"/>
            <a:gd name="adj2" fmla="val 90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E6C4ABF1-D0B2-45F3-A0B9-241229AE8E1A}">
      <dsp:nvSpPr>
        <dsp:cNvPr id="0" name=""/>
        <dsp:cNvSpPr/>
      </dsp:nvSpPr>
      <dsp:spPr>
        <a:xfrm>
          <a:off x="639010" y="332940"/>
          <a:ext cx="2301473" cy="2301473"/>
        </a:xfrm>
        <a:prstGeom prst="blockArc">
          <a:avLst>
            <a:gd name="adj1" fmla="val 1800000"/>
            <a:gd name="adj2" fmla="val 54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44E8D0EA-A491-4964-B243-0EEEAF6EFA9B}">
      <dsp:nvSpPr>
        <dsp:cNvPr id="0" name=""/>
        <dsp:cNvSpPr/>
      </dsp:nvSpPr>
      <dsp:spPr>
        <a:xfrm>
          <a:off x="639010" y="332940"/>
          <a:ext cx="2301473" cy="2301473"/>
        </a:xfrm>
        <a:prstGeom prst="blockArc">
          <a:avLst>
            <a:gd name="adj1" fmla="val 19800000"/>
            <a:gd name="adj2" fmla="val 18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105592E9-9CC0-4045-9B10-C35AF4841EEC}">
      <dsp:nvSpPr>
        <dsp:cNvPr id="0" name=""/>
        <dsp:cNvSpPr/>
      </dsp:nvSpPr>
      <dsp:spPr>
        <a:xfrm>
          <a:off x="639010" y="332940"/>
          <a:ext cx="2301473" cy="2301473"/>
        </a:xfrm>
        <a:prstGeom prst="blockArc">
          <a:avLst>
            <a:gd name="adj1" fmla="val 16200000"/>
            <a:gd name="adj2" fmla="val 198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905A0B25-C032-48CA-83CB-99A504493769}">
      <dsp:nvSpPr>
        <dsp:cNvPr id="0" name=""/>
        <dsp:cNvSpPr/>
      </dsp:nvSpPr>
      <dsp:spPr>
        <a:xfrm>
          <a:off x="1277642" y="971572"/>
          <a:ext cx="1024210" cy="1024210"/>
        </a:xfrm>
        <a:prstGeom prst="ellipse">
          <a:avLst/>
        </a:prstGeom>
        <a:solidFill>
          <a:schemeClr val="accent4">
            <a:lumMod val="9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933450">
            <a:lnSpc>
              <a:spcPct val="90000"/>
            </a:lnSpc>
            <a:spcBef>
              <a:spcPct val="0"/>
            </a:spcBef>
            <a:spcAft>
              <a:spcPct val="35000"/>
            </a:spcAft>
            <a:buNone/>
          </a:pPr>
          <a:r>
            <a:rPr lang="en-GB" sz="2100" kern="1200">
              <a:solidFill>
                <a:sysClr val="windowText" lastClr="000000"/>
              </a:solidFill>
            </a:rPr>
            <a:t>Core Skills</a:t>
          </a:r>
        </a:p>
      </dsp:txBody>
      <dsp:txXfrm>
        <a:off x="1427634" y="1121564"/>
        <a:ext cx="724226" cy="724226"/>
      </dsp:txXfrm>
    </dsp:sp>
    <dsp:sp modelId="{4AC9E367-BB27-4679-9BA3-8541B97B1826}">
      <dsp:nvSpPr>
        <dsp:cNvPr id="0" name=""/>
        <dsp:cNvSpPr/>
      </dsp:nvSpPr>
      <dsp:spPr>
        <a:xfrm>
          <a:off x="1431273" y="276"/>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Managing time and personal</a:t>
          </a:r>
        </a:p>
        <a:p>
          <a:pPr marL="0" lvl="0" indent="0" algn="ctr" defTabSz="311150">
            <a:lnSpc>
              <a:spcPct val="90000"/>
            </a:lnSpc>
            <a:spcBef>
              <a:spcPct val="0"/>
            </a:spcBef>
            <a:spcAft>
              <a:spcPct val="35000"/>
            </a:spcAft>
            <a:buNone/>
          </a:pPr>
          <a:r>
            <a:rPr lang="en-GB" sz="700" kern="1200">
              <a:solidFill>
                <a:sysClr val="windowText" lastClr="000000"/>
              </a:solidFill>
            </a:rPr>
            <a:t>skills</a:t>
          </a:r>
        </a:p>
      </dsp:txBody>
      <dsp:txXfrm>
        <a:off x="1536267" y="105270"/>
        <a:ext cx="506959" cy="506959"/>
      </dsp:txXfrm>
    </dsp:sp>
    <dsp:sp modelId="{0D433149-B862-4892-882E-7BB6823D67F1}">
      <dsp:nvSpPr>
        <dsp:cNvPr id="0" name=""/>
        <dsp:cNvSpPr/>
      </dsp:nvSpPr>
      <dsp:spPr>
        <a:xfrm>
          <a:off x="2405488" y="562740"/>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Providing</a:t>
          </a:r>
        </a:p>
        <a:p>
          <a:pPr marL="0" lvl="0" indent="0" algn="ctr" defTabSz="311150">
            <a:lnSpc>
              <a:spcPct val="90000"/>
            </a:lnSpc>
            <a:spcBef>
              <a:spcPct val="0"/>
            </a:spcBef>
            <a:spcAft>
              <a:spcPct val="35000"/>
            </a:spcAft>
            <a:buNone/>
          </a:pPr>
          <a:r>
            <a:rPr lang="en-GB" sz="700" kern="1200">
              <a:solidFill>
                <a:sysClr val="windowText" lastClr="000000"/>
              </a:solidFill>
            </a:rPr>
            <a:t>direction</a:t>
          </a:r>
        </a:p>
      </dsp:txBody>
      <dsp:txXfrm>
        <a:off x="2510482" y="667734"/>
        <a:ext cx="506959" cy="506959"/>
      </dsp:txXfrm>
    </dsp:sp>
    <dsp:sp modelId="{5CB0171F-8B16-4DBB-ADD1-55D4496E426C}">
      <dsp:nvSpPr>
        <dsp:cNvPr id="0" name=""/>
        <dsp:cNvSpPr/>
      </dsp:nvSpPr>
      <dsp:spPr>
        <a:xfrm>
          <a:off x="2405488" y="1687667"/>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Working with people</a:t>
          </a:r>
        </a:p>
      </dsp:txBody>
      <dsp:txXfrm>
        <a:off x="2510482" y="1792661"/>
        <a:ext cx="506959" cy="506959"/>
      </dsp:txXfrm>
    </dsp:sp>
    <dsp:sp modelId="{CED421C9-A59F-49F5-895B-7BD2491CE44F}">
      <dsp:nvSpPr>
        <dsp:cNvPr id="0" name=""/>
        <dsp:cNvSpPr/>
      </dsp:nvSpPr>
      <dsp:spPr>
        <a:xfrm>
          <a:off x="1431273" y="2250130"/>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Achieving results</a:t>
          </a:r>
        </a:p>
      </dsp:txBody>
      <dsp:txXfrm>
        <a:off x="1536267" y="2355124"/>
        <a:ext cx="506959" cy="506959"/>
      </dsp:txXfrm>
    </dsp:sp>
    <dsp:sp modelId="{6FCB3501-4149-43B3-9AE3-77AF30D0ACA8}">
      <dsp:nvSpPr>
        <dsp:cNvPr id="0" name=""/>
        <dsp:cNvSpPr/>
      </dsp:nvSpPr>
      <dsp:spPr>
        <a:xfrm>
          <a:off x="457058" y="1687667"/>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Enabling change</a:t>
          </a:r>
        </a:p>
      </dsp:txBody>
      <dsp:txXfrm>
        <a:off x="562052" y="1792661"/>
        <a:ext cx="506959" cy="506959"/>
      </dsp:txXfrm>
    </dsp:sp>
    <dsp:sp modelId="{74824501-B6CD-4F29-8590-7B27A9BAAAA4}">
      <dsp:nvSpPr>
        <dsp:cNvPr id="0" name=""/>
        <dsp:cNvSpPr/>
      </dsp:nvSpPr>
      <dsp:spPr>
        <a:xfrm>
          <a:off x="457058" y="562740"/>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Using resources</a:t>
          </a:r>
        </a:p>
      </dsp:txBody>
      <dsp:txXfrm>
        <a:off x="562052" y="667734"/>
        <a:ext cx="506959" cy="50695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Scouts">
  <a:themeElements>
    <a:clrScheme name="Scouts 1">
      <a:dk1>
        <a:srgbClr val="000000"/>
      </a:dk1>
      <a:lt1>
        <a:srgbClr val="FFFFFF"/>
      </a:lt1>
      <a:dk2>
        <a:srgbClr val="7414DC"/>
      </a:dk2>
      <a:lt2>
        <a:srgbClr val="00B8A4"/>
      </a:lt2>
      <a:accent1>
        <a:srgbClr val="ED4024"/>
      </a:accent1>
      <a:accent2>
        <a:srgbClr val="26B756"/>
      </a:accent2>
      <a:accent3>
        <a:srgbClr val="006EE0"/>
      </a:accent3>
      <a:accent4>
        <a:srgbClr val="FFB4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8018F6F23432C4D8DF32B1562FD8235" ma:contentTypeVersion="9" ma:contentTypeDescription="Create a new document." ma:contentTypeScope="" ma:versionID="c4d71b7345dc4ee6d8f0e2aab5ea4893">
  <xsd:schema xmlns:xsd="http://www.w3.org/2001/XMLSchema" xmlns:xs="http://www.w3.org/2001/XMLSchema" xmlns:p="http://schemas.microsoft.com/office/2006/metadata/properties" xmlns:ns2="b4825d60-d1be-4aac-845a-e4f0c0f7553e" targetNamespace="http://schemas.microsoft.com/office/2006/metadata/properties" ma:root="true" ma:fieldsID="1e1a05384e55c69dfa3742e5253baf7f" ns2:_="">
    <xsd:import namespace="b4825d60-d1be-4aac-845a-e4f0c0f7553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825d60-d1be-4aac-845a-e4f0c0f755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915619-9A27-4B16-A04D-A063596C5E3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85B3A39-6CF9-41AA-9220-EE14BEC225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825d60-d1be-4aac-845a-e4f0c0f755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7447D5-8927-42B0-9818-8E885B6052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2121</Words>
  <Characters>12096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Abigail</dc:creator>
  <cp:lastModifiedBy>Norfolk Scouts</cp:lastModifiedBy>
  <cp:revision>3</cp:revision>
  <cp:lastPrinted>2018-10-15T09:50:00Z</cp:lastPrinted>
  <dcterms:created xsi:type="dcterms:W3CDTF">2024-05-14T10:03:00Z</dcterms:created>
  <dcterms:modified xsi:type="dcterms:W3CDTF">2024-05-15T12:20:00Z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0x010100E8018F6F23432C4D8DF32B1562FD8235</vt:lpwstr>
  </property>
</Properties>
</file>